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63" w:rsidRPr="00223749" w:rsidRDefault="00A82E38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A63" w:rsidRPr="00223749">
        <w:rPr>
          <w:rFonts w:ascii="Times New Roman" w:hAnsi="Times New Roman" w:cs="Times New Roman"/>
          <w:b/>
          <w:sz w:val="28"/>
          <w:szCs w:val="28"/>
        </w:rPr>
        <w:t>ГОСУДАРСТВЕННОЕ УЧРЕЖДЕНИЕ</w:t>
      </w:r>
    </w:p>
    <w:p w:rsidR="00082A63" w:rsidRPr="00223749" w:rsidRDefault="00082A63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49">
        <w:rPr>
          <w:rFonts w:ascii="Times New Roman" w:hAnsi="Times New Roman" w:cs="Times New Roman"/>
          <w:b/>
          <w:sz w:val="28"/>
          <w:szCs w:val="28"/>
        </w:rPr>
        <w:t xml:space="preserve"> «ЛУГАНСКАЯ ШКОЛА І-ІІІ СТУПЕНЕЙ № 27»</w:t>
      </w:r>
    </w:p>
    <w:p w:rsidR="00082A63" w:rsidRPr="00223749" w:rsidRDefault="00082A63" w:rsidP="00082A63">
      <w:pPr>
        <w:spacing w:after="0"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3749">
        <w:rPr>
          <w:rFonts w:ascii="Times New Roman" w:hAnsi="Times New Roman" w:cs="Times New Roman"/>
          <w:b/>
          <w:sz w:val="28"/>
          <w:szCs w:val="28"/>
        </w:rPr>
        <w:t>МИНИ-ИССЛЕДОВАТЕЛЬСКАЯ</w:t>
      </w:r>
      <w:proofErr w:type="gramEnd"/>
      <w:r w:rsidRPr="00223749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082A63" w:rsidRPr="00223749" w:rsidRDefault="00082A63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49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082A63" w:rsidRDefault="00082A63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Месточтимый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святой </w:t>
      </w:r>
      <w:proofErr w:type="gramStart"/>
      <w:r w:rsidRPr="00223749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Pr="00223749">
        <w:rPr>
          <w:rFonts w:ascii="Times New Roman" w:hAnsi="Times New Roman" w:cs="Times New Roman"/>
          <w:b/>
          <w:sz w:val="40"/>
          <w:szCs w:val="40"/>
        </w:rPr>
        <w:t>. Луганска</w:t>
      </w: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</w:p>
    <w:p w:rsidR="00082A63" w:rsidRPr="00223749" w:rsidRDefault="00082A63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диакон Филипп</w:t>
      </w:r>
      <w:r w:rsidRPr="0022374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82A63" w:rsidRPr="00223749" w:rsidRDefault="00082A63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49">
        <w:rPr>
          <w:rFonts w:ascii="Times New Roman" w:hAnsi="Times New Roman" w:cs="Times New Roman"/>
          <w:b/>
          <w:sz w:val="28"/>
          <w:szCs w:val="28"/>
        </w:rPr>
        <w:t>в рамках городского конкурса</w:t>
      </w:r>
    </w:p>
    <w:p w:rsidR="00082A63" w:rsidRPr="00223749" w:rsidRDefault="00082A63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49">
        <w:rPr>
          <w:rFonts w:ascii="Times New Roman" w:hAnsi="Times New Roman" w:cs="Times New Roman"/>
          <w:b/>
          <w:sz w:val="28"/>
          <w:szCs w:val="28"/>
        </w:rPr>
        <w:t xml:space="preserve"> «Край Луганский Православный» </w:t>
      </w:r>
    </w:p>
    <w:p w:rsidR="00082A63" w:rsidRPr="00223749" w:rsidRDefault="00082A63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3749">
        <w:rPr>
          <w:rFonts w:ascii="Times New Roman" w:hAnsi="Times New Roman" w:cs="Times New Roman"/>
          <w:b/>
          <w:sz w:val="28"/>
          <w:szCs w:val="28"/>
        </w:rPr>
        <w:t xml:space="preserve">Работу выполнила </w:t>
      </w: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3749">
        <w:rPr>
          <w:rFonts w:ascii="Times New Roman" w:hAnsi="Times New Roman" w:cs="Times New Roman"/>
          <w:b/>
          <w:sz w:val="28"/>
          <w:szCs w:val="28"/>
        </w:rPr>
        <w:t>учени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2374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23749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Панченко Константин</w:t>
      </w: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3749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3749">
        <w:rPr>
          <w:rFonts w:ascii="Times New Roman" w:hAnsi="Times New Roman" w:cs="Times New Roman"/>
          <w:b/>
          <w:sz w:val="28"/>
          <w:szCs w:val="28"/>
        </w:rPr>
        <w:t>Кузнецова Н.С.</w:t>
      </w: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A63" w:rsidRPr="00223749" w:rsidRDefault="00082A63" w:rsidP="00082A63">
      <w:pPr>
        <w:spacing w:after="0" w:line="360" w:lineRule="auto"/>
        <w:ind w:left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A63" w:rsidRDefault="00082A63" w:rsidP="00082A63">
      <w:pPr>
        <w:spacing w:after="0" w:line="360" w:lineRule="auto"/>
        <w:ind w:left="540"/>
        <w:jc w:val="center"/>
        <w:rPr>
          <w:b/>
          <w:sz w:val="28"/>
          <w:szCs w:val="28"/>
        </w:rPr>
      </w:pPr>
      <w:r w:rsidRPr="00223749">
        <w:rPr>
          <w:rFonts w:ascii="Times New Roman" w:hAnsi="Times New Roman" w:cs="Times New Roman"/>
          <w:b/>
          <w:sz w:val="28"/>
          <w:szCs w:val="28"/>
        </w:rPr>
        <w:t>2015 г</w:t>
      </w:r>
    </w:p>
    <w:p w:rsidR="00082A63" w:rsidRDefault="00082A63" w:rsidP="00082A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509D" w:rsidRDefault="00A82E38" w:rsidP="006250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509D">
        <w:rPr>
          <w:rFonts w:ascii="Times New Roman" w:hAnsi="Times New Roman" w:cs="Times New Roman"/>
          <w:sz w:val="28"/>
          <w:szCs w:val="28"/>
        </w:rPr>
        <w:t xml:space="preserve">Луганск-это </w:t>
      </w:r>
      <w:proofErr w:type="gramStart"/>
      <w:r w:rsidR="0062509D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62509D">
        <w:rPr>
          <w:rFonts w:ascii="Times New Roman" w:hAnsi="Times New Roman" w:cs="Times New Roman"/>
          <w:sz w:val="28"/>
          <w:szCs w:val="28"/>
        </w:rPr>
        <w:t xml:space="preserve"> в котором я родился. Это город моей семьи. Это мой дом. Это мое Отечество. Так много мы знаем о славных городах  разных стран, о людях-героях. </w:t>
      </w:r>
      <w:proofErr w:type="gramStart"/>
      <w:r w:rsidR="0062509D">
        <w:rPr>
          <w:rFonts w:ascii="Times New Roman" w:hAnsi="Times New Roman" w:cs="Times New Roman"/>
          <w:sz w:val="28"/>
          <w:szCs w:val="28"/>
        </w:rPr>
        <w:t>А я хочу рассказать о своем городе, который для меня тоже герой, о человеке, для которого мой город Луганск был тоже домом, о котором он молил Господа.</w:t>
      </w:r>
      <w:proofErr w:type="gramEnd"/>
      <w:r w:rsidR="0062509D">
        <w:rPr>
          <w:rFonts w:ascii="Times New Roman" w:hAnsi="Times New Roman" w:cs="Times New Roman"/>
          <w:sz w:val="28"/>
          <w:szCs w:val="28"/>
        </w:rPr>
        <w:t xml:space="preserve"> И Божья Матушка не оставляла его. Это наша история, о которой должен знать каждый </w:t>
      </w:r>
      <w:proofErr w:type="spellStart"/>
      <w:r w:rsidR="0062509D">
        <w:rPr>
          <w:rFonts w:ascii="Times New Roman" w:hAnsi="Times New Roman" w:cs="Times New Roman"/>
          <w:sz w:val="28"/>
          <w:szCs w:val="28"/>
        </w:rPr>
        <w:t>луганчанин</w:t>
      </w:r>
      <w:proofErr w:type="spellEnd"/>
      <w:r w:rsidR="0062509D">
        <w:rPr>
          <w:rFonts w:ascii="Times New Roman" w:hAnsi="Times New Roman" w:cs="Times New Roman"/>
          <w:sz w:val="28"/>
          <w:szCs w:val="28"/>
        </w:rPr>
        <w:t xml:space="preserve"> и хранить ее в сердце.</w:t>
      </w:r>
    </w:p>
    <w:p w:rsidR="00A82E38" w:rsidRDefault="00A82E38" w:rsidP="006250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святых-это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 величайшего христианского благородства,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всем его объёме христианский подвиг. Святы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люди, которые довели в себе исполнение христианских заповедей, до последних их выводов .Это люди, которые на деле во всей точности, во всех подробностях исполняли то, чему учил Христос и усвоив себе высшую совестливость, мешающую наслаждаться чем-нибудь таким, чего нет у другого человека, которого он признает своим братом. </w:t>
      </w:r>
    </w:p>
    <w:p w:rsidR="00E140ED" w:rsidRPr="004C2C96" w:rsidRDefault="00E140ED" w:rsidP="004C2C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 xml:space="preserve">В городе Луганске в районе автовокзала есть удивительное место – часовня, построенная на могиле Луганского старца Филиппа. Место это необычное, ведь все, что там попросишь от чистого сердца, обязательно сбудется. Хочу немного рассказать 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 xml:space="preserve"> удивительном старце и о том, что он говорил о </w:t>
      </w:r>
      <w:r w:rsidR="004C2C96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4C2C96">
        <w:rPr>
          <w:rFonts w:ascii="Times New Roman" w:hAnsi="Times New Roman" w:cs="Times New Roman"/>
          <w:sz w:val="28"/>
          <w:szCs w:val="28"/>
        </w:rPr>
        <w:t>городе Луганске.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Диакон Филипп Елисеевич Горбенко родился 22 ноября 1858 года в крестьянской семье, проживавшей в Черниговской губернии.</w:t>
      </w:r>
      <w:r w:rsidR="004C2C96">
        <w:rPr>
          <w:rFonts w:ascii="Times New Roman" w:hAnsi="Times New Roman" w:cs="Times New Roman"/>
          <w:sz w:val="28"/>
          <w:szCs w:val="28"/>
        </w:rPr>
        <w:t xml:space="preserve"> </w:t>
      </w:r>
      <w:r w:rsidRPr="004C2C96">
        <w:rPr>
          <w:rFonts w:ascii="Times New Roman" w:hAnsi="Times New Roman" w:cs="Times New Roman"/>
          <w:sz w:val="28"/>
          <w:szCs w:val="28"/>
        </w:rPr>
        <w:t xml:space="preserve">Родители Филиппа,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>, были людьми богобоязненными и сына воспитывали в духе Святой Православной веры.</w:t>
      </w:r>
      <w:r w:rsidR="004C2C96">
        <w:rPr>
          <w:rFonts w:ascii="Times New Roman" w:hAnsi="Times New Roman" w:cs="Times New Roman"/>
          <w:sz w:val="28"/>
          <w:szCs w:val="28"/>
        </w:rPr>
        <w:t xml:space="preserve"> </w:t>
      </w:r>
      <w:r w:rsidRPr="004C2C96">
        <w:rPr>
          <w:rFonts w:ascii="Times New Roman" w:hAnsi="Times New Roman" w:cs="Times New Roman"/>
          <w:sz w:val="28"/>
          <w:szCs w:val="28"/>
        </w:rPr>
        <w:t>После их смерти, оставив родительский дом, он вместе с группой односельчан отправляется в город Луганск в поисках работы.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Был конец XIX столетия. В то время Луганск уже развивается как промышленный город, и на чугунно-литейный завод требовались рабочие разного профиля.</w:t>
      </w:r>
      <w:r w:rsidR="00260674">
        <w:rPr>
          <w:rFonts w:ascii="Times New Roman" w:hAnsi="Times New Roman" w:cs="Times New Roman"/>
          <w:sz w:val="28"/>
          <w:szCs w:val="28"/>
        </w:rPr>
        <w:t xml:space="preserve"> </w:t>
      </w:r>
      <w:r w:rsidRPr="004C2C96">
        <w:rPr>
          <w:rFonts w:ascii="Times New Roman" w:hAnsi="Times New Roman" w:cs="Times New Roman"/>
          <w:sz w:val="28"/>
          <w:szCs w:val="28"/>
        </w:rPr>
        <w:t>Вот таким образом, ведомый Промыслом Божиим, Филипп оказывается в городе Луганске, который и ст</w:t>
      </w:r>
      <w:r w:rsidR="00260674">
        <w:rPr>
          <w:rFonts w:ascii="Times New Roman" w:hAnsi="Times New Roman" w:cs="Times New Roman"/>
          <w:sz w:val="28"/>
          <w:szCs w:val="28"/>
        </w:rPr>
        <w:t>ановится для него родным</w:t>
      </w:r>
      <w:r w:rsidRPr="004C2C96">
        <w:rPr>
          <w:rFonts w:ascii="Times New Roman" w:hAnsi="Times New Roman" w:cs="Times New Roman"/>
          <w:sz w:val="28"/>
          <w:szCs w:val="28"/>
        </w:rPr>
        <w:t xml:space="preserve">. Все время за ним замечали необыкновенные случаи прозорливости, когда-то сказанное им непременно сбывалось. Филипп редко говорил прямо, а всегда </w:t>
      </w:r>
      <w:r w:rsidRPr="004C2C96">
        <w:rPr>
          <w:rFonts w:ascii="Times New Roman" w:hAnsi="Times New Roman" w:cs="Times New Roman"/>
          <w:sz w:val="28"/>
          <w:szCs w:val="28"/>
        </w:rPr>
        <w:lastRenderedPageBreak/>
        <w:t>иносказательно или притчами, поэтому для многих были непонятны его слова.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 xml:space="preserve">В 1905 году, во время строительства пороховых складов, на завод должны были привезти груз. </w:t>
      </w:r>
      <w:r w:rsidR="00A82E38" w:rsidRPr="004C2C96">
        <w:rPr>
          <w:rFonts w:ascii="Times New Roman" w:hAnsi="Times New Roman" w:cs="Times New Roman"/>
          <w:sz w:val="28"/>
          <w:szCs w:val="28"/>
        </w:rPr>
        <w:t>Ведомые</w:t>
      </w:r>
      <w:r w:rsidRPr="004C2C96">
        <w:rPr>
          <w:rFonts w:ascii="Times New Roman" w:hAnsi="Times New Roman" w:cs="Times New Roman"/>
          <w:sz w:val="28"/>
          <w:szCs w:val="28"/>
        </w:rPr>
        <w:t xml:space="preserve"> жаждой обогащения, четверо рабочих, сопровождавших его, решили угнать одну из подвод с лесом, рассчитывая на то, что точное количество подвод никто не знает. И когда они подошли к проходной завода, Филипп, пересчитав 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>привезенное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>, стал спрашивать: «А где еще подвода? Еще одной, четвертой, не хватает. Или богаче от этого будете, что лукавого слушаете? А вы лучше живите-ка той правой, которою жили”.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Устрашились воры, откуда это знает Филипп о подводах? Боясь, что он разоблачит их и им придется нести ответственность перед законом за свой поступок, посовещались и решили его убить. Но Царица Небесная хранила Своего угодника, а готовившиеся совершить злодеяние стали впоследствии свидетелями чуда.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Дождавшись наступления ночи (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пересменка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на заводе происходила в полночь), четверо разбойников подкрались к Филиппу, который шел на смену по территории завода. Один из злодеев поднял камень, которым собирался ударить Филиппа. В это время небо озарилось светом неизреченной красоты. Филипп, возведя взор к небу, начал молиться. Злоумышленники изумленно проговорили: «Смотрите, Филипп опять что-то видит!” Потому что и раньше за ним замечали необычное поведение. Смотрит Филипп и видит Царицу Небесную, идущую по облакам. Увидев такое, Филипп, опасаясь козней вражьих, стал вслух читать молитву Кресту и осенять себя крестным знамением.</w:t>
      </w:r>
    </w:p>
    <w:p w:rsidR="009137AF" w:rsidRPr="009137AF" w:rsidRDefault="00E140ED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 xml:space="preserve">Каждое произнесенное слово золотыми буквами запечатлевалось на небе, и вскоре образовалась фраза «Да воскреснет Бог и расточатся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врази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Его”, сияющая небесным золотым светом.</w:t>
      </w:r>
      <w:r w:rsidR="00A82E38">
        <w:rPr>
          <w:rFonts w:ascii="Times New Roman" w:hAnsi="Times New Roman" w:cs="Times New Roman"/>
          <w:sz w:val="28"/>
          <w:szCs w:val="28"/>
        </w:rPr>
        <w:t xml:space="preserve"> </w:t>
      </w:r>
      <w:r w:rsidRPr="004C2C96">
        <w:rPr>
          <w:rFonts w:ascii="Times New Roman" w:hAnsi="Times New Roman" w:cs="Times New Roman"/>
          <w:sz w:val="28"/>
          <w:szCs w:val="28"/>
        </w:rPr>
        <w:t>Рядом стоящие разбойники видели только сильный свет, но не видели, по жестокосердию своему, Царицу Небесную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lastRenderedPageBreak/>
        <w:t>Рядом стоящие разбойники видели только сильный свет, но не видели, по жестоко</w:t>
      </w:r>
      <w:r>
        <w:rPr>
          <w:rFonts w:ascii="Times New Roman" w:hAnsi="Times New Roman" w:cs="Times New Roman"/>
          <w:sz w:val="28"/>
          <w:szCs w:val="28"/>
        </w:rPr>
        <w:t>сердию своему, Царицу Небесную.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 xml:space="preserve">Впереди, по всему пути следования Божией Матери, по словам Филиппа, он видел преклоненных дев небесных, одни из этих дев стояли на коленях. Как говорил он сам, Божия Матерь прошла путь </w:t>
      </w:r>
      <w:proofErr w:type="gramStart"/>
      <w:r w:rsidRPr="009137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37AF">
        <w:rPr>
          <w:rFonts w:ascii="Times New Roman" w:hAnsi="Times New Roman" w:cs="Times New Roman"/>
          <w:sz w:val="28"/>
          <w:szCs w:val="28"/>
        </w:rPr>
        <w:t xml:space="preserve"> Родаково до Миллерово. По окончании </w:t>
      </w:r>
      <w:proofErr w:type="gramStart"/>
      <w:r w:rsidRPr="009137AF">
        <w:rPr>
          <w:rFonts w:ascii="Times New Roman" w:hAnsi="Times New Roman" w:cs="Times New Roman"/>
          <w:sz w:val="28"/>
          <w:szCs w:val="28"/>
        </w:rPr>
        <w:t>виденного</w:t>
      </w:r>
      <w:proofErr w:type="gramEnd"/>
      <w:r w:rsidRPr="009137AF">
        <w:rPr>
          <w:rFonts w:ascii="Times New Roman" w:hAnsi="Times New Roman" w:cs="Times New Roman"/>
          <w:sz w:val="28"/>
          <w:szCs w:val="28"/>
        </w:rPr>
        <w:t xml:space="preserve"> зарево оставалось, а Филипп продолжал молиться Пресвятой Богородице.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>Через некоторый промежуток времени видит он вновь Царицу Небесную, но уже в других одеждах, так же идущую по облакам по направлению от Краснодона до Старобельска. Ручки у Пресвятой Девы были сложены крестообразно, как на иконе Божией Матери "Умиление” (из келий преподобного Серафима Саровского).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>Как потом рассказывали злоумышленники, когда появилось, сильное сияние с небес, передними стала образовываться, как бы быстро возводиться из кирпича, высокая стена. И в скором времени они уже не могли видеть и стоявшего рядом с ними Филиппа.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>Повернувшись через какое-то время в правую сторону, Филипп увидел Божию Матерь всю в белом, идущую уже по направлению к нему.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>Немного не дойдя до Филиппа, Царица Небесная топнула ножкой, и из искр под Ее ногами стал образовываться светящийся бугорок.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>Став на этом сияющем возвышении, Матерь Божия взяла ниспавшее на плечи покрывало и покрыла им</w:t>
      </w:r>
      <w:proofErr w:type="gramStart"/>
      <w:r w:rsidRPr="009137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137AF">
        <w:rPr>
          <w:rFonts w:ascii="Times New Roman" w:hAnsi="Times New Roman" w:cs="Times New Roman"/>
          <w:sz w:val="28"/>
          <w:szCs w:val="28"/>
        </w:rPr>
        <w:t>вою главу.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>После этого Она обратилась к Филиппу со словами: "Филипп, волею Сына Моего, ты оказался здесь в Луганске, и Промысел Божий вел тебя сюда специально, на служение Богу и людям.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 xml:space="preserve">С этого дня благодать Родившегося от Меня и помощь Моя будет пребывать с тобою. А также с этого дня ты будешь помогать людям. Молитвою изгонять бесов, вразумлять и исцелять людей. Заступничеством Моим тебя никто не тронет. И день сей явления Моего граду Луганскому </w:t>
      </w:r>
      <w:r w:rsidRPr="009137AF">
        <w:rPr>
          <w:rFonts w:ascii="Times New Roman" w:hAnsi="Times New Roman" w:cs="Times New Roman"/>
          <w:sz w:val="28"/>
          <w:szCs w:val="28"/>
        </w:rPr>
        <w:lastRenderedPageBreak/>
        <w:t xml:space="preserve">помни, и учи всех чтить его, о граде же сем скажу, что к концу мира наречется он - </w:t>
      </w:r>
      <w:proofErr w:type="spellStart"/>
      <w:r w:rsidRPr="009137AF">
        <w:rPr>
          <w:rFonts w:ascii="Times New Roman" w:hAnsi="Times New Roman" w:cs="Times New Roman"/>
          <w:sz w:val="28"/>
          <w:szCs w:val="28"/>
        </w:rPr>
        <w:t>Святоград</w:t>
      </w:r>
      <w:proofErr w:type="spellEnd"/>
      <w:r w:rsidRPr="009137AF">
        <w:rPr>
          <w:rFonts w:ascii="Times New Roman" w:hAnsi="Times New Roman" w:cs="Times New Roman"/>
          <w:sz w:val="28"/>
          <w:szCs w:val="28"/>
        </w:rPr>
        <w:t xml:space="preserve"> Луганский. И многие люди будут съезжаться сюда в преддверии этих грозных дней, сами не зная зачем. И помощь Моя и благословение пребудет тогда с ними в День Судный. Я буду Заступница мест</w:t>
      </w:r>
      <w:r>
        <w:rPr>
          <w:rFonts w:ascii="Times New Roman" w:hAnsi="Times New Roman" w:cs="Times New Roman"/>
          <w:sz w:val="28"/>
          <w:szCs w:val="28"/>
        </w:rPr>
        <w:t xml:space="preserve">у сему и Богу о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Ходатаица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>Промолвив это, Царица Небесная благословила Филиппа и ушла. Еще некоторое время Филипп не мог и пошевелиться от всего виденного и слышанного. Огромная радость переполняла его душу. Он говорил, что во время видения видел себя стоящим в обычной одежде с палкой в руке, и тут же он видел себя падшим ниц в длинном хитоне. "Где я был тогда сам, стоящим и</w:t>
      </w:r>
      <w:r>
        <w:rPr>
          <w:rFonts w:ascii="Times New Roman" w:hAnsi="Times New Roman" w:cs="Times New Roman"/>
          <w:sz w:val="28"/>
          <w:szCs w:val="28"/>
        </w:rPr>
        <w:t>ли лежащим на земле, не знаю”.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137AF">
        <w:rPr>
          <w:rFonts w:ascii="Times New Roman" w:hAnsi="Times New Roman" w:cs="Times New Roman"/>
          <w:sz w:val="28"/>
          <w:szCs w:val="28"/>
        </w:rPr>
        <w:t xml:space="preserve">о когда он пришел в себя, то увидел разбойников, лежащих на земле: сиянием огня небесного они были ослеплены. И на вопросы народа о </w:t>
      </w:r>
      <w:proofErr w:type="gramStart"/>
      <w:r w:rsidRPr="009137AF">
        <w:rPr>
          <w:rFonts w:ascii="Times New Roman" w:hAnsi="Times New Roman" w:cs="Times New Roman"/>
          <w:sz w:val="28"/>
          <w:szCs w:val="28"/>
        </w:rPr>
        <w:t>виденном</w:t>
      </w:r>
      <w:proofErr w:type="gramEnd"/>
      <w:r w:rsidRPr="009137AF">
        <w:rPr>
          <w:rFonts w:ascii="Times New Roman" w:hAnsi="Times New Roman" w:cs="Times New Roman"/>
          <w:sz w:val="28"/>
          <w:szCs w:val="28"/>
        </w:rPr>
        <w:t xml:space="preserve"> в эту ночь и о причине их слепоты, говорили только то, что видели яркий свет. Тогда благочестивые люди стали расспрашивать о случившемся Филиппа, и он, преисполненный духовной радости, говорил жителям города о явлении Божией Матери граду Луганскому и о его спасительной для города силе. На протяжении всех последующих лет Филипп говорил о том, что явление Божией Матери было не конкретно милостью Царицы Небесной к нему, а милосердием и материнским покровом ко всем</w:t>
      </w:r>
      <w:r>
        <w:rPr>
          <w:rFonts w:ascii="Times New Roman" w:hAnsi="Times New Roman" w:cs="Times New Roman"/>
          <w:sz w:val="28"/>
          <w:szCs w:val="28"/>
        </w:rPr>
        <w:t xml:space="preserve"> православным жителям Луганска.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 xml:space="preserve">Через всю свою жизнь пронес старец память про этот великий и исторический день, призывая всех православных </w:t>
      </w:r>
      <w:proofErr w:type="spellStart"/>
      <w:r w:rsidRPr="009137AF">
        <w:rPr>
          <w:rFonts w:ascii="Times New Roman" w:hAnsi="Times New Roman" w:cs="Times New Roman"/>
          <w:sz w:val="28"/>
          <w:szCs w:val="28"/>
        </w:rPr>
        <w:t>Луганщины</w:t>
      </w:r>
      <w:proofErr w:type="spellEnd"/>
      <w:r w:rsidRPr="009137AF">
        <w:rPr>
          <w:rFonts w:ascii="Times New Roman" w:hAnsi="Times New Roman" w:cs="Times New Roman"/>
          <w:sz w:val="28"/>
          <w:szCs w:val="28"/>
        </w:rPr>
        <w:t xml:space="preserve"> никогда не забывать этой Пасхальной радости, заключенной в чудном явлении и словах </w:t>
      </w:r>
      <w:proofErr w:type="spellStart"/>
      <w:r w:rsidRPr="009137AF">
        <w:rPr>
          <w:rFonts w:ascii="Times New Roman" w:hAnsi="Times New Roman" w:cs="Times New Roman"/>
          <w:sz w:val="28"/>
          <w:szCs w:val="28"/>
        </w:rPr>
        <w:t>Преблагословенной</w:t>
      </w:r>
      <w:proofErr w:type="spellEnd"/>
      <w:r w:rsidRPr="009137AF">
        <w:rPr>
          <w:rFonts w:ascii="Times New Roman" w:hAnsi="Times New Roman" w:cs="Times New Roman"/>
          <w:sz w:val="28"/>
          <w:szCs w:val="28"/>
        </w:rPr>
        <w:t xml:space="preserve"> Владычицы.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>"Чтите этот день, как Пасху”, - говорил он.</w:t>
      </w:r>
    </w:p>
    <w:p w:rsidR="009137AF" w:rsidRPr="009137AF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>Случилось это событие в 1905 году 13 июня по новому стилю.</w:t>
      </w:r>
    </w:p>
    <w:p w:rsidR="00E140ED" w:rsidRPr="004C2C96" w:rsidRDefault="009137AF" w:rsidP="009137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137AF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9137AF">
        <w:rPr>
          <w:rFonts w:ascii="Times New Roman" w:hAnsi="Times New Roman" w:cs="Times New Roman"/>
          <w:sz w:val="28"/>
          <w:szCs w:val="28"/>
        </w:rPr>
        <w:t xml:space="preserve"> некоторого времени Филипп вместе с паломниками отправляется на поклонение святыням, связанным с земной жизнью Христа Спасителя - в Иерусалим. </w:t>
      </w:r>
      <w:r w:rsidR="00E140ED" w:rsidRPr="004C2C96">
        <w:rPr>
          <w:rFonts w:ascii="Times New Roman" w:hAnsi="Times New Roman" w:cs="Times New Roman"/>
          <w:sz w:val="28"/>
          <w:szCs w:val="28"/>
        </w:rPr>
        <w:t xml:space="preserve">Дежуря на проходной, Филипп видел насквозь </w:t>
      </w:r>
      <w:r w:rsidR="00E140ED" w:rsidRPr="004C2C96">
        <w:rPr>
          <w:rFonts w:ascii="Times New Roman" w:hAnsi="Times New Roman" w:cs="Times New Roman"/>
          <w:sz w:val="28"/>
          <w:szCs w:val="28"/>
        </w:rPr>
        <w:lastRenderedPageBreak/>
        <w:t>каждого человека. Никогда не останавливал тех, которые выходили с завода с чистой совестью. Ему было открыто, когда человек впадал в грех воровства и стремился вынести из стен завода вещи, ему не принадлежащие. Таких людей он непременно останавливал и с присущей ему кротостью и христианской любовью вразумлял.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 xml:space="preserve">Монахиня Любовь (Лидия Ивановна Гальченко) рассказывала такой случай. Один ее знакомый решил вынести с завода гайки, но для того, чтобы контроль не заметил, он положил их во внутренний карман пиджака. Каково же было его удивление, когда на 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>проходной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 xml:space="preserve"> дежуривший в тот день Филипп обратился именно к нему со словами: “Гайки, что во внутреннем кармане, 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 xml:space="preserve"> отнеси обратно и потом проходи”. Укоряемый совестью, тот отнес гайки обратно и на всю жизнь запомнил этот случай.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Многих жителей Луганска Филипп привлекал к себе богоугодной жизнью, состраданием к людям, умением и желанием помогать нуждающимся. Бывало, кому иконку даст, кому крестик, просфору, кому булочку из белой муки, а кому в назидание слово доброе скажет.</w:t>
      </w:r>
    </w:p>
    <w:p w:rsidR="009137AF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Во время войны пришёл к отцу Филиппу немецкий генерал и говорит: «Здравствуй, отец». Отец Филипп ему ответил: «Какой я тебе отец, ты завоеватель». Генерал спросил: «А кто умнее: Сталин или Гитлер?». Отец Филипп сказал: «Сталин — это вождь, а Гитлер — шофёр, два колеса, одно потеряет на речке</w:t>
      </w:r>
      <w:r w:rsidR="009137AF">
        <w:rPr>
          <w:rFonts w:ascii="Times New Roman" w:hAnsi="Times New Roman" w:cs="Times New Roman"/>
          <w:sz w:val="28"/>
          <w:szCs w:val="28"/>
        </w:rPr>
        <w:t xml:space="preserve">, а другое под большим городом». Таким </w:t>
      </w:r>
      <w:proofErr w:type="gramStart"/>
      <w:r w:rsidR="009137A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9137AF">
        <w:rPr>
          <w:rFonts w:ascii="Times New Roman" w:hAnsi="Times New Roman" w:cs="Times New Roman"/>
          <w:sz w:val="28"/>
          <w:szCs w:val="28"/>
        </w:rPr>
        <w:t xml:space="preserve"> отец Филипп предсказал что Гитлер потерпит 2 поражение. Одно на речке Волг</w:t>
      </w:r>
      <w:proofErr w:type="gramStart"/>
      <w:r w:rsidR="009137A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137AF">
        <w:rPr>
          <w:rFonts w:ascii="Times New Roman" w:hAnsi="Times New Roman" w:cs="Times New Roman"/>
          <w:sz w:val="28"/>
          <w:szCs w:val="28"/>
        </w:rPr>
        <w:t xml:space="preserve"> под Сталинградом) и это остановит наступление немцев , а второе у города Москва, после чего начнётся наступление Красной армии. </w:t>
      </w:r>
    </w:p>
    <w:p w:rsidR="00E140ED" w:rsidRPr="004C2C96" w:rsidRDefault="009137AF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 xml:space="preserve"> </w:t>
      </w:r>
      <w:r w:rsidR="00E140ED" w:rsidRPr="004C2C96">
        <w:rPr>
          <w:rFonts w:ascii="Times New Roman" w:hAnsi="Times New Roman" w:cs="Times New Roman"/>
          <w:sz w:val="28"/>
          <w:szCs w:val="28"/>
        </w:rPr>
        <w:t xml:space="preserve">Собралось у отца Филиппа несколько человек, он посадил всех за стол кушать и квас пить. Взял в руки платок, разорвал на три части, и говорит: «Девчата, Советского Союза не будет». Все удивились, не может быть такого, как же так. А он говорит: «Да вот так: 1 часть — отойдёт Прибалтика, 2 часть — Россия, сначала трудно ей будет, а потом хорошо, 3 часть — Украина, бедная моя Украина, поработят её иноземцы и все заводы займут». </w:t>
      </w:r>
      <w:r w:rsidR="00E140ED" w:rsidRPr="004C2C96">
        <w:rPr>
          <w:rFonts w:ascii="Times New Roman" w:hAnsi="Times New Roman" w:cs="Times New Roman"/>
          <w:sz w:val="28"/>
          <w:szCs w:val="28"/>
        </w:rPr>
        <w:lastRenderedPageBreak/>
        <w:t>Девчата возмущаются, не верят, такой могучий Советский Союз — и вдруг распадётся. Тогда отец Филипп говорит: «Допивайте квас». А квас был налит в красивый кувшин. Когда квас из него выпили, он взял этот кувшин и кинул об стенку, он так и разлетелся на части. Отец Филипп говорит: «Посчитайте, сколько осколков». Посчитали, оказалось 15. Отец Филипп сказал: «Вот и весь ваш Советский Союз».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Про икону Луганской Божией Матери старец говорил: «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иконою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Луганськой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Божей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Ma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>epi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пройдуть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кругом города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спивать: Пресвятая 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>Богороди­ца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>, спаси нас».</w:t>
      </w:r>
      <w:r w:rsidR="00260674">
        <w:rPr>
          <w:rFonts w:ascii="Times New Roman" w:hAnsi="Times New Roman" w:cs="Times New Roman"/>
          <w:sz w:val="28"/>
          <w:szCs w:val="28"/>
        </w:rPr>
        <w:t xml:space="preserve"> Так и было во время военных действий 2014 года. Ни один крестный ход с иконой Пресвятой Богородицы Луганской прошел в городе.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При чтении книги</w:t>
      </w:r>
      <w:r w:rsidR="00260674">
        <w:rPr>
          <w:rFonts w:ascii="Times New Roman" w:hAnsi="Times New Roman" w:cs="Times New Roman"/>
          <w:sz w:val="28"/>
          <w:szCs w:val="28"/>
        </w:rPr>
        <w:t xml:space="preserve"> "Житие старца-диакона Филиппа"-</w:t>
      </w:r>
      <w:r w:rsidRPr="004C2C96">
        <w:rPr>
          <w:rFonts w:ascii="Times New Roman" w:hAnsi="Times New Roman" w:cs="Times New Roman"/>
          <w:sz w:val="28"/>
          <w:szCs w:val="28"/>
        </w:rPr>
        <w:t xml:space="preserve"> житие и благодатная помощь старца </w:t>
      </w:r>
      <w:r w:rsidR="00260674">
        <w:rPr>
          <w:rFonts w:ascii="Times New Roman" w:hAnsi="Times New Roman" w:cs="Times New Roman"/>
          <w:sz w:val="28"/>
          <w:szCs w:val="28"/>
        </w:rPr>
        <w:t>Филиппа, воспоминание при жизн</w:t>
      </w:r>
      <w:proofErr w:type="gramStart"/>
      <w:r w:rsidR="0026067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 xml:space="preserve"> обратил внима</w:t>
      </w:r>
      <w:r w:rsidR="00260674">
        <w:rPr>
          <w:rFonts w:ascii="Times New Roman" w:hAnsi="Times New Roman" w:cs="Times New Roman"/>
          <w:sz w:val="28"/>
          <w:szCs w:val="28"/>
        </w:rPr>
        <w:t>ние на следующие строки «</w:t>
      </w:r>
      <w:r w:rsidRPr="004C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Крелинцев</w:t>
      </w:r>
      <w:r w:rsidR="002606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60674">
        <w:rPr>
          <w:rFonts w:ascii="Times New Roman" w:hAnsi="Times New Roman" w:cs="Times New Roman"/>
          <w:sz w:val="28"/>
          <w:szCs w:val="28"/>
        </w:rPr>
        <w:t xml:space="preserve"> Галина Степановна г. Луганск :</w:t>
      </w:r>
      <w:r w:rsidRPr="004C2C96">
        <w:rPr>
          <w:rFonts w:ascii="Times New Roman" w:hAnsi="Times New Roman" w:cs="Times New Roman"/>
          <w:sz w:val="28"/>
          <w:szCs w:val="28"/>
        </w:rPr>
        <w:t xml:space="preserve"> один раз мама мне сказала, что нужно сходить к святому. Так я и попала к отцу Филиппу. Помню, когда мы пришли к нему, он говорил, что будет очень тяжело в конце света. Но выезжать никуда нельзя. Наш город Луганск, как он говорил, спасет Царица Небесная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>.</w:t>
      </w:r>
      <w:r w:rsidR="0026067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Сейчас на месте погребения старца регулярно совершаются панихиды, количество людей, приходящих на могилку праведника, с каждым годом увеличивается. В 1940 году, дом, в котором жил старец, снесли и дали новое место (ул. Челюскинцев, 96), где он и строился в годы войны. Здесь он и жил постоянно до самой смерти, исключая некоторое время в военные годы, проведенные им в селе Елань Ростовской области.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C96">
        <w:rPr>
          <w:rFonts w:ascii="Times New Roman" w:hAnsi="Times New Roman" w:cs="Times New Roman"/>
          <w:sz w:val="28"/>
          <w:szCs w:val="28"/>
        </w:rPr>
        <w:t>Дом-келия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>, в котором жил старец, был более чем скромным.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 xml:space="preserve"> Выстроен из красного кирпича, узкий и тесный внутри, два с половиной на три метра и около двух с половиной метров в высоту. Сюда, в эту убогую и тесную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келию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>, приходило ежедневно множество народа, чтобы повидать старца, услышать его слово назидания.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lastRenderedPageBreak/>
        <w:t xml:space="preserve">Сразу после окончания войны, Промыслом Божиим, Преосвященный Никон, Епископ Донецкий и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Ворошиловградский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, рукополагает Филиппа во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диаконский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сан. Преосвященный Никон и прежде чтивший старца, зная о его высокой жизни, счел важным, чтобы дарованная ему благодатная сила была отмечена и духовным саном. Рукополагал его Владыка в Свято-Никольском соборе города Луганска (тогда еще Ворошиловграда). После Богослужения Владыка часто приглашал старца на обед — пообщаться и разделить трапезу. В архиерейском доме старец всегда был желанным гостем.</w:t>
      </w:r>
    </w:p>
    <w:p w:rsidR="00E140ED" w:rsidRPr="004C2C96" w:rsidRDefault="00E140ED" w:rsidP="002606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Среди икон, находившихся в келье диакона Филиппа,  было изображение явления Божией Матери городу Луганску. Через всю свою жизнь пронес в сердце своем старец благодатную память о явлении Царицы Небесной и всегда, 13 июня, торжественно праздновал это благодатное явление.</w:t>
      </w:r>
    </w:p>
    <w:p w:rsidR="00E140ED" w:rsidRPr="004C2C96" w:rsidRDefault="00E140ED" w:rsidP="00753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 xml:space="preserve">После переименования Луганска на Ворошиловград, у старца спрашивали: «Папаша! А как же икона наша теперь будет называться? Город то уже не Луганск? Называть ее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Ворошиловградской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как-то и язык не поворачивается”. И только уверенный ответ старца мог развеять сомнения народа. А в исполнении сказанных им слов мы, по прошествии многих лет можем убедиться сами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>Г</w:t>
      </w:r>
      <w:r w:rsidR="00753BEF">
        <w:rPr>
          <w:rFonts w:ascii="Times New Roman" w:hAnsi="Times New Roman" w:cs="Times New Roman"/>
          <w:sz w:val="28"/>
          <w:szCs w:val="28"/>
        </w:rPr>
        <w:t>ород был и останется Луганском».</w:t>
      </w:r>
    </w:p>
    <w:p w:rsidR="00E140ED" w:rsidRPr="004C2C96" w:rsidRDefault="00E140ED" w:rsidP="00753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 xml:space="preserve">Старец Филипп часто говорил, что не знавшие его, которые будут жить позднее, прославят Луганскую икону Божией Матери, но не ту, что находилась у него и отражала все явление. А будет написана новая икона в 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>воспоминание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 xml:space="preserve"> этого события.</w:t>
      </w:r>
    </w:p>
    <w:p w:rsidR="00E140ED" w:rsidRPr="004C2C96" w:rsidRDefault="00E140ED" w:rsidP="00753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Также говорил: «Пройдут с иконой крестообразно через весь город. Приедут чужеземцы и поклонятся. А вы будете следом идти, петь и радоваться”.</w:t>
      </w:r>
    </w:p>
    <w:p w:rsidR="00E140ED" w:rsidRPr="004C2C96" w:rsidRDefault="00E140ED" w:rsidP="00753B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 xml:space="preserve">Так и случилось. После смерти диакона Филиппа изображение, находившееся у него, пропало. И только при Архиепископе Луганском и Старобельском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Иоанникии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, по его благословению и по просьбам верующего народа, во время Великого поста, в 1992 году, лучшим иконописцем нашего </w:t>
      </w:r>
      <w:r w:rsidRPr="004C2C96">
        <w:rPr>
          <w:rFonts w:ascii="Times New Roman" w:hAnsi="Times New Roman" w:cs="Times New Roman"/>
          <w:sz w:val="28"/>
          <w:szCs w:val="28"/>
        </w:rPr>
        <w:lastRenderedPageBreak/>
        <w:t>времени монахом-подвижником Псково-Печерского монастыря была написана Луганская икона Божией Матери.</w:t>
      </w:r>
      <w:r w:rsidR="00753BEF">
        <w:rPr>
          <w:rFonts w:ascii="Times New Roman" w:hAnsi="Times New Roman" w:cs="Times New Roman"/>
          <w:sz w:val="28"/>
          <w:szCs w:val="28"/>
        </w:rPr>
        <w:t xml:space="preserve"> </w:t>
      </w:r>
      <w:r w:rsidRPr="004C2C96">
        <w:rPr>
          <w:rFonts w:ascii="Times New Roman" w:hAnsi="Times New Roman" w:cs="Times New Roman"/>
          <w:sz w:val="28"/>
          <w:szCs w:val="28"/>
        </w:rPr>
        <w:t>Святой образ исполнен в византийской иконописной традиции, не имея аналогов в изображении во всем Православном мире.</w:t>
      </w:r>
    </w:p>
    <w:p w:rsidR="009137AF" w:rsidRPr="009137AF" w:rsidRDefault="00E140ED" w:rsidP="006250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 xml:space="preserve">На сегодняшний день образ Луганской Божией Матери по благословению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Высокопреосвященнейшего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Владыки </w:t>
      </w:r>
      <w:proofErr w:type="spellStart"/>
      <w:r w:rsidRPr="004C2C96">
        <w:rPr>
          <w:rFonts w:ascii="Times New Roman" w:hAnsi="Times New Roman" w:cs="Times New Roman"/>
          <w:sz w:val="28"/>
          <w:szCs w:val="28"/>
        </w:rPr>
        <w:t>Иоанникия</w:t>
      </w:r>
      <w:proofErr w:type="spellEnd"/>
      <w:r w:rsidRPr="004C2C96">
        <w:rPr>
          <w:rFonts w:ascii="Times New Roman" w:hAnsi="Times New Roman" w:cs="Times New Roman"/>
          <w:sz w:val="28"/>
          <w:szCs w:val="28"/>
        </w:rPr>
        <w:t xml:space="preserve"> установлен и своим присутствием украшает Свято-Петропавловский кафедральный собор города Луганска. Перед святым образом каждую среду перед началом Божественной литургии, собором духовенства совершается служба акафиста Покрову Пресвятой Богородицы.</w:t>
      </w:r>
    </w:p>
    <w:p w:rsidR="009137AF" w:rsidRPr="009137AF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Боголюбивой своей душой страдал старец вместе со всем народом. В короткий период все храмы в городе были закрыты, большинство из них взорваны. Священство сослано. Единственным действующим храмом была </w:t>
      </w:r>
      <w:proofErr w:type="spellStart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Свято-Вознесенекая</w:t>
      </w:r>
      <w:proofErr w:type="spellEnd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церковь в поселке Александровка. Сюда-то и ходил старец из города пешком на молитву. Пребывая на Богослужении в этом храме, старец часто вспоминал Святую Землю и окружающим говорил: "Молитесь. Здесь Иерусалим”.</w:t>
      </w:r>
    </w:p>
    <w:p w:rsidR="009137AF" w:rsidRPr="009137AF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В один из дней для верования людей в заступничество Божие за Церковь</w:t>
      </w:r>
      <w:proofErr w:type="gramEnd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Христову, в 30-е годы лютейшего гонения, по молитве старца соверши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лось обращение дерева в камень.</w:t>
      </w:r>
    </w:p>
    <w:p w:rsidR="009137AF" w:rsidRPr="009137AF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А было это так. Вместе с группой близких ему людей спешил Фили</w:t>
      </w:r>
      <w:proofErr w:type="gramStart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пп в хр</w:t>
      </w:r>
      <w:proofErr w:type="gramEnd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ам на праздник. И разрывалось любвеобильное сердце старца, слушая рядом с собой идущих о горе и страданиях. "Папаша, - так называли его по-простому, - наверное, последнее время наступило, антихрист уже у власти?” - спрашивали.</w:t>
      </w:r>
    </w:p>
    <w:p w:rsidR="009137AF" w:rsidRPr="009137AF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Рядом с храмом находилась сохранившаяся и поныне графская усадьба.</w:t>
      </w:r>
    </w:p>
    <w:p w:rsidR="009137AF" w:rsidRPr="009137AF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Проходя по графскому парку, старец был встречен группой местных комсомольцев, которые преградили ему путь. Они издевательски смеялись над ним, ставили под сомнение основы веры и,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 род лукавый, требовали чуда.</w:t>
      </w:r>
    </w:p>
    <w:p w:rsidR="009137AF" w:rsidRPr="009137AF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Ну, ты, раб Божий! Докажи нам, что есть твой Бог! И не словом, а делом докажи!</w:t>
      </w:r>
    </w:p>
    <w:p w:rsidR="009137AF" w:rsidRPr="009137AF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Рядом с Филиппом лежал обрубок дерева, с одной стороны он сохранил на себе отпечатки топора, а с другой - был трухлявый от времени. Сердцевина ствола сильно пострадала от древесных насекомых, и поэтому в ней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бразовалось сквозное отверстие.</w:t>
      </w:r>
    </w:p>
    <w:p w:rsidR="009137AF" w:rsidRPr="009137AF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Старец Филипп стал на колени у ствола поваленного дерева, поднял руки к небу и воззвал к Богу. После молитвы старец ударил посохом (палка, которая </w:t>
      </w:r>
      <w:proofErr w:type="gramStart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была сверху загнута и с которой он постоянно ходил</w:t>
      </w:r>
      <w:proofErr w:type="gramEnd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стволу дерева трижды и произнес: "Дуб сей да обратится в камень в воспоминание мое и </w:t>
      </w:r>
      <w:proofErr w:type="gramStart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 чудес Божиих, а для тех, кто не будет верить сказанному обо мне, камень этот будет видимым свидетельством жизни моей. Камень же этот будет лежать до</w:t>
      </w:r>
      <w:proofErr w:type="gramStart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торого Пришествия, укрепляя немощных и вере”. Помолчав, добавил: "Пока не расцветет”.</w:t>
      </w:r>
    </w:p>
    <w:p w:rsidR="009137AF" w:rsidRPr="009137AF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И произошло чудо. Хулители и окружавший народ были немало поражены случившимся на их глазах.</w:t>
      </w:r>
    </w:p>
    <w:p w:rsidR="00A675DB" w:rsidRPr="00A675DB" w:rsidRDefault="009137AF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Камень этот сохранился и до настоящего времени, и сейчас служит местом благоговейного </w:t>
      </w:r>
      <w:proofErr w:type="spellStart"/>
      <w:r w:rsidRPr="009137AF">
        <w:rPr>
          <w:rFonts w:ascii="Times New Roman" w:hAnsi="Times New Roman" w:cs="Times New Roman"/>
          <w:color w:val="000000" w:themeColor="text1"/>
          <w:sz w:val="28"/>
          <w:szCs w:val="28"/>
        </w:rPr>
        <w:t>почитани</w:t>
      </w:r>
      <w:r w:rsidR="00A675DB"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Удивительно</w:t>
      </w:r>
      <w:proofErr w:type="spellEnd"/>
      <w:r w:rsidR="00A675DB"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то, что так ревностно почитая Царицу Небесную и Ее святой образ, он через 98 лет в 1956 году 22 ноября от</w:t>
      </w:r>
      <w:r w:rsidR="00A675DB">
        <w:rPr>
          <w:rFonts w:ascii="Times New Roman" w:hAnsi="Times New Roman" w:cs="Times New Roman"/>
          <w:color w:val="000000" w:themeColor="text1"/>
          <w:sz w:val="28"/>
          <w:szCs w:val="28"/>
        </w:rPr>
        <w:t>ходит из этой жизни в вечность.</w:t>
      </w:r>
    </w:p>
    <w:p w:rsidR="00A675DB" w:rsidRPr="00A675DB" w:rsidRDefault="00A675DB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большом стечении народа состоялось погребение старца диакона Филиппа. Отпевание совершил протоиерей </w:t>
      </w:r>
      <w:proofErr w:type="spellStart"/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Евфимий</w:t>
      </w:r>
      <w:proofErr w:type="spellEnd"/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Качан</w:t>
      </w:r>
      <w:proofErr w:type="spellEnd"/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proofErr w:type="spellStart"/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Свя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то-Николопреображенском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соборе.</w:t>
      </w:r>
    </w:p>
    <w:p w:rsidR="00A675DB" w:rsidRPr="00A675DB" w:rsidRDefault="00A675DB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По его желанию он был погребен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кладбище возле автовокзала.</w:t>
      </w:r>
    </w:p>
    <w:p w:rsidR="00A675DB" w:rsidRPr="00A675DB" w:rsidRDefault="00A675DB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жизнь старца Филиппа была посвящена служению Богу и </w:t>
      </w:r>
      <w:proofErr w:type="gramStart"/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ближним</w:t>
      </w:r>
      <w:proofErr w:type="gramEnd"/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была поистине святая. Все </w:t>
      </w:r>
      <w:proofErr w:type="gramStart"/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proofErr w:type="gramEnd"/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пребывая в непрестанной молитве, незлобии и добрых делах, молился он не только днем но и ночью, молился неустанно и непрерывно, не давая себе покоя телесного, до самой своей смерти.</w:t>
      </w:r>
    </w:p>
    <w:p w:rsidR="00A675DB" w:rsidRPr="00A675DB" w:rsidRDefault="00A675DB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праведность свою, святость жизни, получил он от Бога великие дары: дар молитвы, дар проз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орливости, благодать исцеления.</w:t>
      </w:r>
    </w:p>
    <w:p w:rsidR="00A675DB" w:rsidRPr="00A675DB" w:rsidRDefault="00A675DB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Люди, которые помнят и знали его лично, а также те, которые обращаются к нему за помощью в разных бедах и нуждах, верят, что душа праведного старца вселилась в небесных обителях, где он является непрестанным ходатаем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престола Господа Вседержителя.</w:t>
      </w:r>
    </w:p>
    <w:p w:rsidR="00A675DB" w:rsidRPr="00A675DB" w:rsidRDefault="00A675DB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Сейчас на месте погребения старца регулярно совершаются панихиды. Уже само стечение народа у его гробницы показывает действенность обращения к нему. Ведь, если кто-нибудь, услышав о нем, придет раз или два и не получит помощи, тот не вернется опять. Между тем, количеств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приходящих все увеличивается</w:t>
      </w:r>
      <w:r w:rsidR="00625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5DB" w:rsidRPr="00A675DB" w:rsidRDefault="00A675DB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Люди не приходят два или три раза туда, где им раньше было отказано. Вера в помощь старца показывает неистощимость и силу его добрых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 на пользу страждущего народа</w:t>
      </w:r>
    </w:p>
    <w:p w:rsidR="00A675DB" w:rsidRPr="00A675DB" w:rsidRDefault="00A675DB" w:rsidP="0062509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5DB">
        <w:rPr>
          <w:rFonts w:ascii="Times New Roman" w:hAnsi="Times New Roman" w:cs="Times New Roman"/>
          <w:color w:val="000000" w:themeColor="text1"/>
          <w:sz w:val="28"/>
          <w:szCs w:val="28"/>
        </w:rPr>
        <w:t>Когда становится тяжело, когда появляются такие обстоятельства, что и ума не приложишь, как из такого положения выйти, вспоминаешь о человеке, который выводил крепкою и надежною рукою людей из врат смерти, спасая в самых безнадежных обстоятельствах.</w:t>
      </w:r>
    </w:p>
    <w:p w:rsidR="0062509D" w:rsidRDefault="0062509D" w:rsidP="006250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общепринятых Православною Церковью святых, сияющих в венцах святости, мы имеем  много заступников, которых призываем себе на помощь, и которые еще не причислены к лику святых.</w:t>
      </w:r>
    </w:p>
    <w:p w:rsidR="0062509D" w:rsidRPr="004C2C96" w:rsidRDefault="0062509D" w:rsidP="006250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праведники оказывали чудесную помощь еще при своей жизни, и так благодарная память, которую они по себе оставляют, уверенность в близости к Богу и посмертные явления их, заставляют людей обращаться к ним за помощью, как эти люди шли к ним при жизни. Образуется, почитание  еще не прославленного Церковью праведника, которое предшествует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сопричислению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лику святых.</w:t>
      </w:r>
    </w:p>
    <w:p w:rsidR="005C23EB" w:rsidRDefault="005C23EB" w:rsidP="006250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C96">
        <w:rPr>
          <w:rFonts w:ascii="Times New Roman" w:hAnsi="Times New Roman" w:cs="Times New Roman"/>
          <w:sz w:val="28"/>
          <w:szCs w:val="28"/>
        </w:rPr>
        <w:t>Мне кажется</w:t>
      </w:r>
      <w:r w:rsidR="004C2C96">
        <w:rPr>
          <w:rFonts w:ascii="Times New Roman" w:hAnsi="Times New Roman" w:cs="Times New Roman"/>
          <w:sz w:val="28"/>
          <w:szCs w:val="28"/>
        </w:rPr>
        <w:t>,</w:t>
      </w:r>
      <w:r w:rsidRPr="004C2C96">
        <w:rPr>
          <w:rFonts w:ascii="Times New Roman" w:hAnsi="Times New Roman" w:cs="Times New Roman"/>
          <w:sz w:val="28"/>
          <w:szCs w:val="28"/>
        </w:rPr>
        <w:t xml:space="preserve"> что те чудеса</w:t>
      </w:r>
      <w:r w:rsidR="00753BEF">
        <w:rPr>
          <w:rFonts w:ascii="Times New Roman" w:hAnsi="Times New Roman" w:cs="Times New Roman"/>
          <w:sz w:val="28"/>
          <w:szCs w:val="28"/>
        </w:rPr>
        <w:t>,</w:t>
      </w:r>
      <w:r w:rsidRPr="004C2C96">
        <w:rPr>
          <w:rFonts w:ascii="Times New Roman" w:hAnsi="Times New Roman" w:cs="Times New Roman"/>
          <w:sz w:val="28"/>
          <w:szCs w:val="28"/>
        </w:rPr>
        <w:t xml:space="preserve"> </w:t>
      </w:r>
      <w:r w:rsidR="004C2C96">
        <w:rPr>
          <w:rFonts w:ascii="Times New Roman" w:hAnsi="Times New Roman" w:cs="Times New Roman"/>
          <w:sz w:val="28"/>
          <w:szCs w:val="28"/>
        </w:rPr>
        <w:t xml:space="preserve">которые происходили по молитвам диакона </w:t>
      </w:r>
      <w:r w:rsidRPr="004C2C96">
        <w:rPr>
          <w:rFonts w:ascii="Times New Roman" w:hAnsi="Times New Roman" w:cs="Times New Roman"/>
          <w:sz w:val="28"/>
          <w:szCs w:val="28"/>
        </w:rPr>
        <w:t>Филип</w:t>
      </w:r>
      <w:r w:rsidR="004C2C96">
        <w:rPr>
          <w:rFonts w:ascii="Times New Roman" w:hAnsi="Times New Roman" w:cs="Times New Roman"/>
          <w:sz w:val="28"/>
          <w:szCs w:val="28"/>
        </w:rPr>
        <w:t xml:space="preserve">па </w:t>
      </w:r>
      <w:r w:rsidRPr="004C2C96">
        <w:rPr>
          <w:rFonts w:ascii="Times New Roman" w:hAnsi="Times New Roman" w:cs="Times New Roman"/>
          <w:sz w:val="28"/>
          <w:szCs w:val="28"/>
        </w:rPr>
        <w:t>Луганск</w:t>
      </w:r>
      <w:r w:rsidR="004C2C96">
        <w:rPr>
          <w:rFonts w:ascii="Times New Roman" w:hAnsi="Times New Roman" w:cs="Times New Roman"/>
          <w:sz w:val="28"/>
          <w:szCs w:val="28"/>
        </w:rPr>
        <w:t>ого, доказывают что Б</w:t>
      </w:r>
      <w:r w:rsidRPr="004C2C96">
        <w:rPr>
          <w:rFonts w:ascii="Times New Roman" w:hAnsi="Times New Roman" w:cs="Times New Roman"/>
          <w:sz w:val="28"/>
          <w:szCs w:val="28"/>
        </w:rPr>
        <w:t>ог, и божественная сила существуют</w:t>
      </w:r>
      <w:r w:rsidR="00753BEF">
        <w:rPr>
          <w:rFonts w:ascii="Times New Roman" w:hAnsi="Times New Roman" w:cs="Times New Roman"/>
          <w:sz w:val="28"/>
          <w:szCs w:val="28"/>
        </w:rPr>
        <w:t>. Ч</w:t>
      </w:r>
      <w:r w:rsidRPr="004C2C96">
        <w:rPr>
          <w:rFonts w:ascii="Times New Roman" w:hAnsi="Times New Roman" w:cs="Times New Roman"/>
          <w:sz w:val="28"/>
          <w:szCs w:val="28"/>
        </w:rPr>
        <w:t xml:space="preserve">то </w:t>
      </w:r>
      <w:r w:rsidR="00753BEF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C2C96">
        <w:rPr>
          <w:rFonts w:ascii="Times New Roman" w:hAnsi="Times New Roman" w:cs="Times New Roman"/>
          <w:sz w:val="28"/>
          <w:szCs w:val="28"/>
        </w:rPr>
        <w:t xml:space="preserve">верой можно творить те самые чудеса. Ведь  часто </w:t>
      </w:r>
      <w:r w:rsidRPr="004C2C96">
        <w:rPr>
          <w:rFonts w:ascii="Times New Roman" w:hAnsi="Times New Roman" w:cs="Times New Roman"/>
          <w:sz w:val="28"/>
          <w:szCs w:val="28"/>
        </w:rPr>
        <w:lastRenderedPageBreak/>
        <w:t>верующим людям было легче пережить</w:t>
      </w:r>
      <w:r w:rsidR="004C2C96">
        <w:rPr>
          <w:rFonts w:ascii="Times New Roman" w:hAnsi="Times New Roman" w:cs="Times New Roman"/>
          <w:sz w:val="28"/>
          <w:szCs w:val="28"/>
        </w:rPr>
        <w:t xml:space="preserve">  катастрофы и страшные события</w:t>
      </w:r>
      <w:r w:rsidRPr="004C2C96">
        <w:rPr>
          <w:rFonts w:ascii="Times New Roman" w:hAnsi="Times New Roman" w:cs="Times New Roman"/>
          <w:sz w:val="28"/>
          <w:szCs w:val="28"/>
        </w:rPr>
        <w:t>, а</w:t>
      </w:r>
      <w:r w:rsidR="004C2C96">
        <w:rPr>
          <w:rFonts w:ascii="Times New Roman" w:hAnsi="Times New Roman" w:cs="Times New Roman"/>
          <w:sz w:val="28"/>
          <w:szCs w:val="28"/>
        </w:rPr>
        <w:t xml:space="preserve"> также воздержаться от соблазна</w:t>
      </w:r>
      <w:r w:rsidRPr="004C2C96">
        <w:rPr>
          <w:rFonts w:ascii="Times New Roman" w:hAnsi="Times New Roman" w:cs="Times New Roman"/>
          <w:sz w:val="28"/>
          <w:szCs w:val="28"/>
        </w:rPr>
        <w:t xml:space="preserve">. Соблазна приобрести вредные привычки вроде курения табачных изделий, алкоголизма и наркомании. </w:t>
      </w:r>
      <w:r w:rsidR="004C2C96">
        <w:rPr>
          <w:rFonts w:ascii="Times New Roman" w:hAnsi="Times New Roman" w:cs="Times New Roman"/>
          <w:sz w:val="28"/>
          <w:szCs w:val="28"/>
        </w:rPr>
        <w:t xml:space="preserve">Диакон </w:t>
      </w:r>
      <w:r w:rsidRPr="004C2C96">
        <w:rPr>
          <w:rFonts w:ascii="Times New Roman" w:hAnsi="Times New Roman" w:cs="Times New Roman"/>
          <w:sz w:val="28"/>
          <w:szCs w:val="28"/>
        </w:rPr>
        <w:t>Фи</w:t>
      </w:r>
      <w:r w:rsidR="004C2C96">
        <w:rPr>
          <w:rFonts w:ascii="Times New Roman" w:hAnsi="Times New Roman" w:cs="Times New Roman"/>
          <w:sz w:val="28"/>
          <w:szCs w:val="28"/>
        </w:rPr>
        <w:t>липп отдал свою жизнь служению Б</w:t>
      </w:r>
      <w:r w:rsidRPr="004C2C96">
        <w:rPr>
          <w:rFonts w:ascii="Times New Roman" w:hAnsi="Times New Roman" w:cs="Times New Roman"/>
          <w:sz w:val="28"/>
          <w:szCs w:val="28"/>
        </w:rPr>
        <w:t>огу, и это ему воздалось знаниями. И это доказывает</w:t>
      </w:r>
      <w:r w:rsidR="004C2C96">
        <w:rPr>
          <w:rFonts w:ascii="Times New Roman" w:hAnsi="Times New Roman" w:cs="Times New Roman"/>
          <w:sz w:val="28"/>
          <w:szCs w:val="28"/>
        </w:rPr>
        <w:t>,</w:t>
      </w:r>
      <w:r w:rsidRPr="004C2C96">
        <w:rPr>
          <w:rFonts w:ascii="Times New Roman" w:hAnsi="Times New Roman" w:cs="Times New Roman"/>
          <w:sz w:val="28"/>
          <w:szCs w:val="28"/>
        </w:rPr>
        <w:t xml:space="preserve"> что все людям воздаётся по заслугам.  То</w:t>
      </w:r>
      <w:r w:rsidR="004C2C96">
        <w:rPr>
          <w:rFonts w:ascii="Times New Roman" w:hAnsi="Times New Roman" w:cs="Times New Roman"/>
          <w:sz w:val="28"/>
          <w:szCs w:val="28"/>
        </w:rPr>
        <w:t>,</w:t>
      </w:r>
      <w:r w:rsidRPr="004C2C96">
        <w:rPr>
          <w:rFonts w:ascii="Times New Roman" w:hAnsi="Times New Roman" w:cs="Times New Roman"/>
          <w:sz w:val="28"/>
          <w:szCs w:val="28"/>
        </w:rPr>
        <w:t xml:space="preserve"> что Старец жил здесь, в городе Луганске это действительно достояние наше, достояние города. Его пророчества сбываться, а значит сила его реальна, и надеюсь его последнее пророчество, про сильные и великий Луганск также окажется правдой</w:t>
      </w:r>
      <w:proofErr w:type="gramStart"/>
      <w:r w:rsidRPr="004C2C9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C2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3C" w:rsidRDefault="00885B3C" w:rsidP="006250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5B3C" w:rsidRPr="00885B3C" w:rsidRDefault="00885B3C" w:rsidP="00885B3C">
      <w:pPr>
        <w:rPr>
          <w:rFonts w:ascii="Times New Roman" w:hAnsi="Times New Roman" w:cs="Times New Roman"/>
          <w:sz w:val="28"/>
          <w:szCs w:val="28"/>
        </w:rPr>
      </w:pPr>
      <w:r w:rsidRPr="00885B3C">
        <w:rPr>
          <w:rFonts w:ascii="Times New Roman" w:hAnsi="Times New Roman" w:cs="Times New Roman"/>
          <w:sz w:val="28"/>
          <w:szCs w:val="28"/>
        </w:rPr>
        <w:t>Источники</w:t>
      </w:r>
      <w:proofErr w:type="gramStart"/>
      <w:r w:rsidRPr="00885B3C"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_GoBack"/>
      <w:bookmarkEnd w:id="0"/>
      <w:proofErr w:type="gramEnd"/>
    </w:p>
    <w:p w:rsidR="00885B3C" w:rsidRPr="00885B3C" w:rsidRDefault="00885B3C" w:rsidP="00885B3C">
      <w:pPr>
        <w:rPr>
          <w:rFonts w:ascii="Times New Roman" w:hAnsi="Times New Roman" w:cs="Times New Roman"/>
          <w:sz w:val="28"/>
          <w:szCs w:val="28"/>
        </w:rPr>
      </w:pPr>
      <w:r w:rsidRPr="00885B3C">
        <w:rPr>
          <w:rFonts w:ascii="Times New Roman" w:hAnsi="Times New Roman" w:cs="Times New Roman"/>
          <w:sz w:val="28"/>
          <w:szCs w:val="28"/>
        </w:rPr>
        <w:t xml:space="preserve"> «Житие и бла</w:t>
      </w:r>
      <w:r>
        <w:rPr>
          <w:rFonts w:ascii="Times New Roman" w:hAnsi="Times New Roman" w:cs="Times New Roman"/>
          <w:sz w:val="28"/>
          <w:szCs w:val="28"/>
        </w:rPr>
        <w:t>годатная помощь Старца Филиппа»</w:t>
      </w:r>
    </w:p>
    <w:p w:rsidR="00885B3C" w:rsidRPr="00885B3C" w:rsidRDefault="00885B3C" w:rsidP="00885B3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85B3C">
          <w:rPr>
            <w:rStyle w:val="a7"/>
            <w:rFonts w:ascii="Times New Roman" w:hAnsi="Times New Roman" w:cs="Times New Roman"/>
            <w:sz w:val="28"/>
            <w:szCs w:val="28"/>
          </w:rPr>
          <w:t>http://pikabu.ru/story/starets_luganskiy_filipp_i_ego_predskazaniya_o_luganske_httpfilippluganskyrumemoirslife10html_2431553</w:t>
        </w:r>
      </w:hyperlink>
    </w:p>
    <w:p w:rsidR="00885B3C" w:rsidRPr="00885B3C" w:rsidRDefault="00885B3C" w:rsidP="00885B3C">
      <w:pPr>
        <w:rPr>
          <w:rFonts w:ascii="Times New Roman" w:hAnsi="Times New Roman" w:cs="Times New Roman"/>
          <w:sz w:val="28"/>
          <w:szCs w:val="28"/>
        </w:rPr>
      </w:pPr>
      <w:r w:rsidRPr="00885B3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85B3C">
          <w:rPr>
            <w:rStyle w:val="a7"/>
            <w:rFonts w:ascii="Times New Roman" w:hAnsi="Times New Roman" w:cs="Times New Roman"/>
            <w:sz w:val="28"/>
            <w:szCs w:val="28"/>
          </w:rPr>
          <w:t>http://luglawyer.ucoz.ua/news/zhitie_starca_diakona_filippa_luganskogo/2011-12-04-11</w:t>
        </w:r>
      </w:hyperlink>
    </w:p>
    <w:p w:rsidR="00885B3C" w:rsidRPr="00885B3C" w:rsidRDefault="00885B3C" w:rsidP="00885B3C">
      <w:pPr>
        <w:rPr>
          <w:rFonts w:ascii="Times New Roman" w:hAnsi="Times New Roman" w:cs="Times New Roman"/>
          <w:sz w:val="28"/>
          <w:szCs w:val="28"/>
        </w:rPr>
      </w:pPr>
      <w:r w:rsidRPr="00885B3C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885B3C">
          <w:rPr>
            <w:rStyle w:val="a7"/>
            <w:rFonts w:ascii="Times New Roman" w:hAnsi="Times New Roman" w:cs="Times New Roman"/>
            <w:sz w:val="28"/>
            <w:szCs w:val="28"/>
          </w:rPr>
          <w:t>http://subscribe.ru/group/zhizn-posle-smerti/3469416/</w:t>
        </w:r>
      </w:hyperlink>
    </w:p>
    <w:p w:rsidR="00885B3C" w:rsidRDefault="00885B3C" w:rsidP="006250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85B3C" w:rsidSect="00B80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43" w:rsidRDefault="00E62C43" w:rsidP="009137AF">
      <w:pPr>
        <w:spacing w:after="0" w:line="240" w:lineRule="auto"/>
      </w:pPr>
      <w:r>
        <w:separator/>
      </w:r>
    </w:p>
  </w:endnote>
  <w:endnote w:type="continuationSeparator" w:id="1">
    <w:p w:rsidR="00E62C43" w:rsidRDefault="00E62C43" w:rsidP="0091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AF" w:rsidRDefault="009137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AF" w:rsidRDefault="009137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AF" w:rsidRDefault="009137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43" w:rsidRDefault="00E62C43" w:rsidP="009137AF">
      <w:pPr>
        <w:spacing w:after="0" w:line="240" w:lineRule="auto"/>
      </w:pPr>
      <w:r>
        <w:separator/>
      </w:r>
    </w:p>
  </w:footnote>
  <w:footnote w:type="continuationSeparator" w:id="1">
    <w:p w:rsidR="00E62C43" w:rsidRDefault="00E62C43" w:rsidP="0091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AF" w:rsidRDefault="009137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AF" w:rsidRDefault="009137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AF" w:rsidRDefault="009137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0ED"/>
    <w:rsid w:val="00082A63"/>
    <w:rsid w:val="00260674"/>
    <w:rsid w:val="00460428"/>
    <w:rsid w:val="004C2C96"/>
    <w:rsid w:val="004F79B6"/>
    <w:rsid w:val="005C23EB"/>
    <w:rsid w:val="0062509D"/>
    <w:rsid w:val="00695840"/>
    <w:rsid w:val="00753BEF"/>
    <w:rsid w:val="007A4399"/>
    <w:rsid w:val="00885B3C"/>
    <w:rsid w:val="009137AF"/>
    <w:rsid w:val="00A675DB"/>
    <w:rsid w:val="00A82E38"/>
    <w:rsid w:val="00A91DED"/>
    <w:rsid w:val="00AF2DE7"/>
    <w:rsid w:val="00B004F6"/>
    <w:rsid w:val="00B041C0"/>
    <w:rsid w:val="00B80FAD"/>
    <w:rsid w:val="00D53E9B"/>
    <w:rsid w:val="00E140ED"/>
    <w:rsid w:val="00E6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7AF"/>
  </w:style>
  <w:style w:type="paragraph" w:styleId="a5">
    <w:name w:val="footer"/>
    <w:basedOn w:val="a"/>
    <w:link w:val="a6"/>
    <w:uiPriority w:val="99"/>
    <w:unhideWhenUsed/>
    <w:rsid w:val="0091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7AF"/>
  </w:style>
  <w:style w:type="character" w:styleId="a7">
    <w:name w:val="Hyperlink"/>
    <w:basedOn w:val="a0"/>
    <w:uiPriority w:val="99"/>
    <w:unhideWhenUsed/>
    <w:rsid w:val="00885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scribe.ru/group/zhizn-posle-smerti/3469416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uglawyer.ucoz.ua/news/zhitie_starca_diakona_filippa_luganskogo/2011-12-04-11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ikabu.ru/story/starets_luganskiy_filipp_i_ego_predskazaniya_o_luganske_httpfilippluganskyrumemoirslife10html_243155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Konctantin99</dc:creator>
  <cp:lastModifiedBy>Леново27</cp:lastModifiedBy>
  <cp:revision>9</cp:revision>
  <dcterms:created xsi:type="dcterms:W3CDTF">2015-09-26T19:54:00Z</dcterms:created>
  <dcterms:modified xsi:type="dcterms:W3CDTF">2015-10-27T09:49:00Z</dcterms:modified>
</cp:coreProperties>
</file>