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5E" w:rsidRPr="00F51E5E" w:rsidRDefault="00F51E5E" w:rsidP="00F51E5E">
      <w:pPr>
        <w:spacing w:after="0" w:line="360" w:lineRule="auto"/>
        <w:ind w:left="540"/>
        <w:jc w:val="center"/>
        <w:rPr>
          <w:rFonts w:ascii="Times New Roman" w:hAnsi="Times New Roman" w:cs="Times New Roman"/>
          <w:b/>
          <w:sz w:val="28"/>
          <w:szCs w:val="28"/>
        </w:rPr>
      </w:pPr>
      <w:r w:rsidRPr="00F51E5E">
        <w:rPr>
          <w:rFonts w:ascii="Times New Roman" w:hAnsi="Times New Roman" w:cs="Times New Roman"/>
          <w:b/>
          <w:sz w:val="28"/>
          <w:szCs w:val="28"/>
        </w:rPr>
        <w:t>ГОСУДАРСТВЕННОЕ УЧРЕЖДЕНИЕ</w:t>
      </w:r>
    </w:p>
    <w:p w:rsidR="00F51E5E" w:rsidRPr="00F51E5E" w:rsidRDefault="00F51E5E" w:rsidP="00F51E5E">
      <w:pPr>
        <w:spacing w:after="0" w:line="360" w:lineRule="auto"/>
        <w:ind w:left="540"/>
        <w:jc w:val="center"/>
        <w:rPr>
          <w:rFonts w:ascii="Times New Roman" w:hAnsi="Times New Roman" w:cs="Times New Roman"/>
          <w:b/>
          <w:sz w:val="28"/>
          <w:szCs w:val="28"/>
        </w:rPr>
      </w:pPr>
      <w:r w:rsidRPr="00F51E5E">
        <w:rPr>
          <w:rFonts w:ascii="Times New Roman" w:hAnsi="Times New Roman" w:cs="Times New Roman"/>
          <w:b/>
          <w:sz w:val="28"/>
          <w:szCs w:val="28"/>
        </w:rPr>
        <w:t xml:space="preserve"> «ЛУГАНСКАЯ ШКОЛА І-ІІІ СТУПЕНЕЙ № 27»</w:t>
      </w:r>
    </w:p>
    <w:p w:rsidR="00F51E5E" w:rsidRPr="00F51E5E" w:rsidRDefault="00F51E5E" w:rsidP="00F51E5E">
      <w:pPr>
        <w:spacing w:after="0" w:line="360" w:lineRule="auto"/>
        <w:ind w:left="540"/>
        <w:rPr>
          <w:rFonts w:ascii="Times New Roman" w:hAnsi="Times New Roman" w:cs="Times New Roman"/>
          <w:b/>
          <w:sz w:val="28"/>
          <w:szCs w:val="28"/>
        </w:rPr>
      </w:pPr>
    </w:p>
    <w:p w:rsidR="00F51E5E" w:rsidRPr="00F51E5E" w:rsidRDefault="00F51E5E" w:rsidP="00F51E5E">
      <w:pPr>
        <w:spacing w:after="0" w:line="360" w:lineRule="auto"/>
        <w:ind w:left="540"/>
        <w:rPr>
          <w:rFonts w:ascii="Times New Roman" w:hAnsi="Times New Roman" w:cs="Times New Roman"/>
          <w:b/>
          <w:sz w:val="28"/>
          <w:szCs w:val="28"/>
        </w:rPr>
      </w:pPr>
    </w:p>
    <w:p w:rsidR="00F51E5E" w:rsidRPr="00F51E5E" w:rsidRDefault="00F51E5E" w:rsidP="00F51E5E">
      <w:pPr>
        <w:spacing w:after="0" w:line="360" w:lineRule="auto"/>
        <w:ind w:left="540"/>
        <w:rPr>
          <w:rFonts w:ascii="Times New Roman" w:hAnsi="Times New Roman" w:cs="Times New Roman"/>
          <w:b/>
          <w:sz w:val="28"/>
          <w:szCs w:val="28"/>
        </w:rPr>
      </w:pPr>
    </w:p>
    <w:p w:rsidR="00F51E5E" w:rsidRPr="00F51E5E" w:rsidRDefault="00F51E5E" w:rsidP="00F51E5E">
      <w:pPr>
        <w:spacing w:after="0" w:line="360" w:lineRule="auto"/>
        <w:ind w:left="540"/>
        <w:rPr>
          <w:rFonts w:ascii="Times New Roman" w:hAnsi="Times New Roman" w:cs="Times New Roman"/>
          <w:b/>
          <w:sz w:val="28"/>
          <w:szCs w:val="28"/>
        </w:rPr>
      </w:pPr>
    </w:p>
    <w:p w:rsidR="00F51E5E" w:rsidRPr="00F51E5E" w:rsidRDefault="00F51E5E" w:rsidP="00F51E5E">
      <w:pPr>
        <w:spacing w:after="0" w:line="360" w:lineRule="auto"/>
        <w:ind w:left="540"/>
        <w:rPr>
          <w:rFonts w:ascii="Times New Roman" w:hAnsi="Times New Roman" w:cs="Times New Roman"/>
          <w:b/>
          <w:sz w:val="28"/>
          <w:szCs w:val="28"/>
        </w:rPr>
      </w:pPr>
    </w:p>
    <w:p w:rsidR="00F51E5E" w:rsidRPr="00F51E5E" w:rsidRDefault="00F51E5E" w:rsidP="00F51E5E">
      <w:pPr>
        <w:spacing w:after="0" w:line="360" w:lineRule="auto"/>
        <w:ind w:left="540"/>
        <w:rPr>
          <w:rFonts w:ascii="Times New Roman" w:hAnsi="Times New Roman" w:cs="Times New Roman"/>
          <w:b/>
          <w:sz w:val="28"/>
          <w:szCs w:val="28"/>
        </w:rPr>
      </w:pPr>
    </w:p>
    <w:p w:rsidR="00F51E5E" w:rsidRPr="00F51E5E" w:rsidRDefault="00F51E5E" w:rsidP="00F51E5E">
      <w:pPr>
        <w:spacing w:after="0" w:line="360" w:lineRule="auto"/>
        <w:ind w:left="540"/>
        <w:jc w:val="center"/>
        <w:rPr>
          <w:rFonts w:ascii="Times New Roman" w:hAnsi="Times New Roman" w:cs="Times New Roman"/>
          <w:b/>
          <w:sz w:val="28"/>
          <w:szCs w:val="28"/>
        </w:rPr>
      </w:pPr>
      <w:proofErr w:type="gramStart"/>
      <w:r w:rsidRPr="00F51E5E">
        <w:rPr>
          <w:rFonts w:ascii="Times New Roman" w:hAnsi="Times New Roman" w:cs="Times New Roman"/>
          <w:b/>
          <w:sz w:val="28"/>
          <w:szCs w:val="28"/>
        </w:rPr>
        <w:t>МИНИ-ИССЛЕДОВАТЕЛЬСКАЯ</w:t>
      </w:r>
      <w:proofErr w:type="gramEnd"/>
      <w:r w:rsidRPr="00F51E5E">
        <w:rPr>
          <w:rFonts w:ascii="Times New Roman" w:hAnsi="Times New Roman" w:cs="Times New Roman"/>
          <w:b/>
          <w:sz w:val="28"/>
          <w:szCs w:val="28"/>
        </w:rPr>
        <w:t xml:space="preserve"> РАБОТА</w:t>
      </w:r>
    </w:p>
    <w:p w:rsidR="00F51E5E" w:rsidRPr="00F51E5E" w:rsidRDefault="00F51E5E" w:rsidP="00F51E5E">
      <w:pPr>
        <w:spacing w:after="0" w:line="360" w:lineRule="auto"/>
        <w:ind w:left="540"/>
        <w:jc w:val="center"/>
        <w:rPr>
          <w:rFonts w:ascii="Times New Roman" w:hAnsi="Times New Roman" w:cs="Times New Roman"/>
          <w:b/>
          <w:sz w:val="28"/>
          <w:szCs w:val="28"/>
        </w:rPr>
      </w:pPr>
      <w:r w:rsidRPr="00F51E5E">
        <w:rPr>
          <w:rFonts w:ascii="Times New Roman" w:hAnsi="Times New Roman" w:cs="Times New Roman"/>
          <w:b/>
          <w:sz w:val="28"/>
          <w:szCs w:val="28"/>
        </w:rPr>
        <w:t>НА ТЕМУ:</w:t>
      </w:r>
    </w:p>
    <w:p w:rsidR="00F51E5E" w:rsidRPr="00F51E5E" w:rsidRDefault="00F51E5E" w:rsidP="00F51E5E">
      <w:pPr>
        <w:pStyle w:val="a3"/>
        <w:spacing w:before="0" w:beforeAutospacing="0" w:after="0" w:afterAutospacing="0" w:line="360" w:lineRule="auto"/>
        <w:ind w:firstLine="709"/>
        <w:jc w:val="center"/>
        <w:textAlignment w:val="baseline"/>
        <w:rPr>
          <w:b/>
          <w:color w:val="000000"/>
          <w:sz w:val="40"/>
          <w:szCs w:val="40"/>
          <w:shd w:val="clear" w:color="auto" w:fill="FFFFFF"/>
        </w:rPr>
      </w:pPr>
      <w:r w:rsidRPr="00F51E5E">
        <w:rPr>
          <w:b/>
          <w:color w:val="000000"/>
          <w:sz w:val="40"/>
          <w:szCs w:val="40"/>
          <w:shd w:val="clear" w:color="auto" w:fill="FFFFFF"/>
        </w:rPr>
        <w:t>Край Луганский Православный – исторические аспекты</w:t>
      </w:r>
    </w:p>
    <w:p w:rsidR="00F51E5E" w:rsidRPr="00F51E5E" w:rsidRDefault="00F51E5E" w:rsidP="00F51E5E">
      <w:pPr>
        <w:spacing w:after="0" w:line="360" w:lineRule="auto"/>
        <w:ind w:left="540"/>
        <w:jc w:val="center"/>
        <w:rPr>
          <w:rFonts w:ascii="Times New Roman" w:hAnsi="Times New Roman" w:cs="Times New Roman"/>
          <w:b/>
          <w:sz w:val="28"/>
          <w:szCs w:val="28"/>
        </w:rPr>
      </w:pPr>
      <w:r w:rsidRPr="00F51E5E">
        <w:rPr>
          <w:rFonts w:ascii="Times New Roman" w:hAnsi="Times New Roman" w:cs="Times New Roman"/>
          <w:b/>
          <w:sz w:val="28"/>
          <w:szCs w:val="28"/>
        </w:rPr>
        <w:t>в рамках городского конкурса</w:t>
      </w:r>
    </w:p>
    <w:p w:rsidR="00F51E5E" w:rsidRPr="00F51E5E" w:rsidRDefault="00F51E5E" w:rsidP="00F51E5E">
      <w:pPr>
        <w:spacing w:after="0" w:line="360" w:lineRule="auto"/>
        <w:ind w:left="540"/>
        <w:jc w:val="center"/>
        <w:rPr>
          <w:rFonts w:ascii="Times New Roman" w:hAnsi="Times New Roman" w:cs="Times New Roman"/>
          <w:b/>
          <w:sz w:val="28"/>
          <w:szCs w:val="28"/>
        </w:rPr>
      </w:pPr>
      <w:r w:rsidRPr="00F51E5E">
        <w:rPr>
          <w:rFonts w:ascii="Times New Roman" w:hAnsi="Times New Roman" w:cs="Times New Roman"/>
          <w:b/>
          <w:sz w:val="28"/>
          <w:szCs w:val="28"/>
        </w:rPr>
        <w:t xml:space="preserve"> «Край Луганский Православный» </w:t>
      </w:r>
    </w:p>
    <w:p w:rsidR="00F51E5E" w:rsidRPr="00F51E5E" w:rsidRDefault="00F51E5E" w:rsidP="00F51E5E">
      <w:pPr>
        <w:spacing w:after="0" w:line="360" w:lineRule="auto"/>
        <w:ind w:left="540"/>
        <w:jc w:val="center"/>
        <w:rPr>
          <w:rFonts w:ascii="Times New Roman" w:hAnsi="Times New Roman" w:cs="Times New Roman"/>
          <w:b/>
          <w:sz w:val="28"/>
          <w:szCs w:val="28"/>
        </w:rPr>
      </w:pPr>
    </w:p>
    <w:p w:rsidR="00F51E5E" w:rsidRPr="00F51E5E" w:rsidRDefault="00F51E5E" w:rsidP="00F51E5E">
      <w:pPr>
        <w:spacing w:after="0" w:line="360" w:lineRule="auto"/>
        <w:ind w:left="540"/>
        <w:jc w:val="center"/>
        <w:rPr>
          <w:rFonts w:ascii="Times New Roman" w:hAnsi="Times New Roman" w:cs="Times New Roman"/>
          <w:b/>
          <w:sz w:val="28"/>
          <w:szCs w:val="28"/>
        </w:rPr>
      </w:pPr>
    </w:p>
    <w:p w:rsidR="00F51E5E" w:rsidRPr="00F51E5E" w:rsidRDefault="00F51E5E" w:rsidP="00F51E5E">
      <w:pPr>
        <w:spacing w:after="0" w:line="360" w:lineRule="auto"/>
        <w:ind w:left="540"/>
        <w:jc w:val="right"/>
        <w:rPr>
          <w:rFonts w:ascii="Times New Roman" w:hAnsi="Times New Roman" w:cs="Times New Roman"/>
          <w:b/>
          <w:sz w:val="28"/>
          <w:szCs w:val="28"/>
        </w:rPr>
      </w:pPr>
    </w:p>
    <w:p w:rsidR="00F51E5E" w:rsidRPr="00F51E5E" w:rsidRDefault="00F51E5E" w:rsidP="00F51E5E">
      <w:pPr>
        <w:spacing w:after="0" w:line="360" w:lineRule="auto"/>
        <w:ind w:left="540"/>
        <w:jc w:val="right"/>
        <w:rPr>
          <w:rFonts w:ascii="Times New Roman" w:hAnsi="Times New Roman" w:cs="Times New Roman"/>
          <w:b/>
          <w:sz w:val="28"/>
          <w:szCs w:val="28"/>
        </w:rPr>
      </w:pPr>
    </w:p>
    <w:p w:rsidR="00F51E5E" w:rsidRPr="00F51E5E" w:rsidRDefault="00F51E5E" w:rsidP="00F51E5E">
      <w:pPr>
        <w:spacing w:after="0" w:line="360" w:lineRule="auto"/>
        <w:ind w:left="540"/>
        <w:jc w:val="right"/>
        <w:rPr>
          <w:rFonts w:ascii="Times New Roman" w:hAnsi="Times New Roman" w:cs="Times New Roman"/>
          <w:b/>
          <w:sz w:val="28"/>
          <w:szCs w:val="28"/>
        </w:rPr>
      </w:pPr>
      <w:r w:rsidRPr="00F51E5E">
        <w:rPr>
          <w:rFonts w:ascii="Times New Roman" w:hAnsi="Times New Roman" w:cs="Times New Roman"/>
          <w:b/>
          <w:sz w:val="28"/>
          <w:szCs w:val="28"/>
        </w:rPr>
        <w:t xml:space="preserve">Работу выполнила </w:t>
      </w:r>
    </w:p>
    <w:p w:rsidR="00F51E5E" w:rsidRPr="00F51E5E" w:rsidRDefault="00F51E5E" w:rsidP="00F51E5E">
      <w:pPr>
        <w:spacing w:after="0" w:line="360" w:lineRule="auto"/>
        <w:ind w:left="540"/>
        <w:jc w:val="right"/>
        <w:rPr>
          <w:rFonts w:ascii="Times New Roman" w:hAnsi="Times New Roman" w:cs="Times New Roman"/>
          <w:b/>
          <w:sz w:val="28"/>
          <w:szCs w:val="28"/>
        </w:rPr>
      </w:pPr>
      <w:r w:rsidRPr="00F51E5E">
        <w:rPr>
          <w:rFonts w:ascii="Times New Roman" w:hAnsi="Times New Roman" w:cs="Times New Roman"/>
          <w:b/>
          <w:sz w:val="28"/>
          <w:szCs w:val="28"/>
        </w:rPr>
        <w:t xml:space="preserve">ученица </w:t>
      </w:r>
      <w:r>
        <w:rPr>
          <w:rFonts w:ascii="Times New Roman" w:hAnsi="Times New Roman" w:cs="Times New Roman"/>
          <w:b/>
          <w:sz w:val="28"/>
          <w:szCs w:val="28"/>
        </w:rPr>
        <w:t>9</w:t>
      </w:r>
      <w:r w:rsidRPr="00F51E5E">
        <w:rPr>
          <w:rFonts w:ascii="Times New Roman" w:hAnsi="Times New Roman" w:cs="Times New Roman"/>
          <w:b/>
          <w:sz w:val="28"/>
          <w:szCs w:val="28"/>
        </w:rPr>
        <w:t xml:space="preserve"> класса </w:t>
      </w:r>
    </w:p>
    <w:p w:rsidR="00F51E5E" w:rsidRPr="00F51E5E" w:rsidRDefault="00F51E5E" w:rsidP="00F51E5E">
      <w:pPr>
        <w:spacing w:after="0" w:line="360" w:lineRule="auto"/>
        <w:ind w:left="540"/>
        <w:jc w:val="right"/>
        <w:rPr>
          <w:rFonts w:ascii="Times New Roman" w:hAnsi="Times New Roman" w:cs="Times New Roman"/>
          <w:b/>
          <w:sz w:val="28"/>
          <w:szCs w:val="28"/>
        </w:rPr>
      </w:pPr>
      <w:proofErr w:type="spellStart"/>
      <w:r>
        <w:rPr>
          <w:rFonts w:ascii="Times New Roman" w:hAnsi="Times New Roman" w:cs="Times New Roman"/>
          <w:b/>
          <w:sz w:val="28"/>
          <w:szCs w:val="28"/>
        </w:rPr>
        <w:t>Михутова</w:t>
      </w:r>
      <w:proofErr w:type="spellEnd"/>
      <w:r>
        <w:rPr>
          <w:rFonts w:ascii="Times New Roman" w:hAnsi="Times New Roman" w:cs="Times New Roman"/>
          <w:b/>
          <w:sz w:val="28"/>
          <w:szCs w:val="28"/>
        </w:rPr>
        <w:t xml:space="preserve"> Элеонора</w:t>
      </w:r>
    </w:p>
    <w:p w:rsidR="00F51E5E" w:rsidRPr="00F51E5E" w:rsidRDefault="00F51E5E" w:rsidP="00F51E5E">
      <w:pPr>
        <w:spacing w:after="0" w:line="360" w:lineRule="auto"/>
        <w:ind w:left="540"/>
        <w:jc w:val="right"/>
        <w:rPr>
          <w:rFonts w:ascii="Times New Roman" w:hAnsi="Times New Roman" w:cs="Times New Roman"/>
          <w:b/>
          <w:sz w:val="28"/>
          <w:szCs w:val="28"/>
        </w:rPr>
      </w:pPr>
      <w:r w:rsidRPr="00F51E5E">
        <w:rPr>
          <w:rFonts w:ascii="Times New Roman" w:hAnsi="Times New Roman" w:cs="Times New Roman"/>
          <w:b/>
          <w:sz w:val="28"/>
          <w:szCs w:val="28"/>
        </w:rPr>
        <w:t xml:space="preserve">Руководитель: </w:t>
      </w:r>
    </w:p>
    <w:p w:rsidR="00F51E5E" w:rsidRPr="00F51E5E" w:rsidRDefault="00F51E5E" w:rsidP="00F51E5E">
      <w:pPr>
        <w:spacing w:after="0" w:line="360" w:lineRule="auto"/>
        <w:ind w:left="540"/>
        <w:jc w:val="right"/>
        <w:rPr>
          <w:rFonts w:ascii="Times New Roman" w:hAnsi="Times New Roman" w:cs="Times New Roman"/>
          <w:b/>
          <w:sz w:val="28"/>
          <w:szCs w:val="28"/>
        </w:rPr>
      </w:pPr>
      <w:r w:rsidRPr="00F51E5E">
        <w:rPr>
          <w:rFonts w:ascii="Times New Roman" w:hAnsi="Times New Roman" w:cs="Times New Roman"/>
          <w:b/>
          <w:sz w:val="28"/>
          <w:szCs w:val="28"/>
        </w:rPr>
        <w:t>Кузнецова Н.С.</w:t>
      </w:r>
    </w:p>
    <w:p w:rsidR="00F51E5E" w:rsidRPr="00F51E5E" w:rsidRDefault="00F51E5E" w:rsidP="00F51E5E">
      <w:pPr>
        <w:spacing w:after="0" w:line="360" w:lineRule="auto"/>
        <w:ind w:left="540"/>
        <w:jc w:val="right"/>
        <w:rPr>
          <w:rFonts w:ascii="Times New Roman" w:hAnsi="Times New Roman" w:cs="Times New Roman"/>
          <w:b/>
          <w:sz w:val="28"/>
          <w:szCs w:val="28"/>
        </w:rPr>
      </w:pPr>
    </w:p>
    <w:p w:rsidR="00F51E5E" w:rsidRPr="00F51E5E" w:rsidRDefault="00F51E5E" w:rsidP="00F51E5E">
      <w:pPr>
        <w:spacing w:after="0" w:line="360" w:lineRule="auto"/>
        <w:ind w:left="540"/>
        <w:jc w:val="right"/>
        <w:rPr>
          <w:rFonts w:ascii="Times New Roman" w:hAnsi="Times New Roman" w:cs="Times New Roman"/>
          <w:b/>
          <w:sz w:val="28"/>
          <w:szCs w:val="28"/>
        </w:rPr>
      </w:pPr>
    </w:p>
    <w:p w:rsidR="00F51E5E" w:rsidRPr="00F51E5E" w:rsidRDefault="00F51E5E" w:rsidP="00F51E5E">
      <w:pPr>
        <w:spacing w:after="0" w:line="360" w:lineRule="auto"/>
        <w:ind w:left="540"/>
        <w:jc w:val="right"/>
        <w:rPr>
          <w:rFonts w:ascii="Times New Roman" w:hAnsi="Times New Roman" w:cs="Times New Roman"/>
          <w:b/>
          <w:sz w:val="28"/>
          <w:szCs w:val="28"/>
        </w:rPr>
      </w:pPr>
    </w:p>
    <w:p w:rsidR="00F51E5E" w:rsidRPr="00F51E5E" w:rsidRDefault="00F51E5E" w:rsidP="00F51E5E">
      <w:pPr>
        <w:spacing w:after="0" w:line="360" w:lineRule="auto"/>
        <w:ind w:left="540"/>
        <w:jc w:val="center"/>
        <w:rPr>
          <w:rFonts w:ascii="Times New Roman" w:hAnsi="Times New Roman" w:cs="Times New Roman"/>
          <w:b/>
          <w:sz w:val="28"/>
          <w:szCs w:val="28"/>
        </w:rPr>
      </w:pPr>
      <w:r w:rsidRPr="00F51E5E">
        <w:rPr>
          <w:rFonts w:ascii="Times New Roman" w:hAnsi="Times New Roman" w:cs="Times New Roman"/>
          <w:b/>
          <w:sz w:val="28"/>
          <w:szCs w:val="28"/>
        </w:rPr>
        <w:t>2015 г</w:t>
      </w:r>
    </w:p>
    <w:p w:rsidR="00F51E5E" w:rsidRPr="00D45F76" w:rsidRDefault="00F51E5E" w:rsidP="00F51E5E">
      <w:pPr>
        <w:spacing w:after="0" w:line="360" w:lineRule="auto"/>
        <w:ind w:left="540"/>
        <w:jc w:val="center"/>
        <w:rPr>
          <w:b/>
          <w:sz w:val="28"/>
          <w:szCs w:val="28"/>
        </w:rPr>
      </w:pPr>
    </w:p>
    <w:p w:rsidR="003704B2" w:rsidRPr="003704B2" w:rsidRDefault="003704B2" w:rsidP="003704B2">
      <w:pPr>
        <w:pStyle w:val="a3"/>
        <w:spacing w:before="0" w:beforeAutospacing="0" w:after="0" w:afterAutospacing="0" w:line="360" w:lineRule="auto"/>
        <w:ind w:firstLine="709"/>
        <w:jc w:val="center"/>
        <w:textAlignment w:val="baseline"/>
        <w:rPr>
          <w:b/>
          <w:color w:val="000000"/>
          <w:sz w:val="28"/>
          <w:szCs w:val="28"/>
          <w:shd w:val="clear" w:color="auto" w:fill="FFFFFF"/>
        </w:rPr>
      </w:pPr>
    </w:p>
    <w:p w:rsidR="009555BC" w:rsidRDefault="009555BC" w:rsidP="00772486">
      <w:pPr>
        <w:pStyle w:val="a3"/>
        <w:spacing w:before="0" w:beforeAutospacing="0" w:after="0" w:afterAutospacing="0" w:line="360" w:lineRule="auto"/>
        <w:ind w:firstLine="709"/>
        <w:textAlignment w:val="baseline"/>
        <w:rPr>
          <w:color w:val="000000"/>
          <w:sz w:val="28"/>
          <w:szCs w:val="28"/>
          <w:shd w:val="clear" w:color="auto" w:fill="FFFFFF"/>
        </w:rPr>
      </w:pPr>
      <w:r>
        <w:rPr>
          <w:color w:val="000000"/>
          <w:sz w:val="28"/>
          <w:szCs w:val="28"/>
          <w:shd w:val="clear" w:color="auto" w:fill="FFFFFF"/>
        </w:rPr>
        <w:lastRenderedPageBreak/>
        <w:t>Содержание работы:</w:t>
      </w:r>
    </w:p>
    <w:p w:rsidR="009555BC" w:rsidRPr="009555BC" w:rsidRDefault="009555BC" w:rsidP="009555BC">
      <w:pPr>
        <w:pStyle w:val="a3"/>
        <w:numPr>
          <w:ilvl w:val="0"/>
          <w:numId w:val="1"/>
        </w:numPr>
        <w:spacing w:before="0" w:beforeAutospacing="0" w:after="0" w:afterAutospacing="0" w:line="360" w:lineRule="auto"/>
        <w:textAlignment w:val="baseline"/>
        <w:rPr>
          <w:color w:val="2B2B2B"/>
          <w:sz w:val="28"/>
          <w:szCs w:val="28"/>
        </w:rPr>
      </w:pPr>
      <w:r>
        <w:rPr>
          <w:color w:val="000000"/>
          <w:sz w:val="28"/>
          <w:szCs w:val="28"/>
          <w:shd w:val="clear" w:color="auto" w:fill="FFFFFF"/>
        </w:rPr>
        <w:t>Вступление.</w:t>
      </w:r>
    </w:p>
    <w:p w:rsidR="009555BC" w:rsidRPr="009555BC" w:rsidRDefault="009555BC" w:rsidP="009555BC">
      <w:pPr>
        <w:pStyle w:val="a3"/>
        <w:numPr>
          <w:ilvl w:val="0"/>
          <w:numId w:val="1"/>
        </w:numPr>
        <w:spacing w:before="0" w:beforeAutospacing="0" w:after="0" w:afterAutospacing="0" w:line="360" w:lineRule="auto"/>
        <w:textAlignment w:val="baseline"/>
        <w:rPr>
          <w:color w:val="2B2B2B"/>
          <w:sz w:val="28"/>
          <w:szCs w:val="28"/>
        </w:rPr>
      </w:pPr>
      <w:r>
        <w:rPr>
          <w:color w:val="000000"/>
          <w:sz w:val="28"/>
          <w:szCs w:val="28"/>
          <w:shd w:val="clear" w:color="auto" w:fill="FFFFFF"/>
        </w:rPr>
        <w:t>История заселения Луганского края.</w:t>
      </w:r>
    </w:p>
    <w:p w:rsidR="009555BC" w:rsidRPr="009555BC" w:rsidRDefault="009555BC" w:rsidP="009555BC">
      <w:pPr>
        <w:pStyle w:val="a3"/>
        <w:numPr>
          <w:ilvl w:val="0"/>
          <w:numId w:val="1"/>
        </w:numPr>
        <w:spacing w:before="0" w:beforeAutospacing="0" w:after="0" w:afterAutospacing="0" w:line="360" w:lineRule="auto"/>
        <w:textAlignment w:val="baseline"/>
        <w:rPr>
          <w:color w:val="2B2B2B"/>
          <w:sz w:val="28"/>
          <w:szCs w:val="28"/>
        </w:rPr>
      </w:pPr>
      <w:r>
        <w:rPr>
          <w:color w:val="2B2B2B"/>
          <w:sz w:val="28"/>
          <w:szCs w:val="28"/>
        </w:rPr>
        <w:t xml:space="preserve">Вероисповедания </w:t>
      </w:r>
      <w:proofErr w:type="spellStart"/>
      <w:r>
        <w:rPr>
          <w:color w:val="2B2B2B"/>
          <w:sz w:val="28"/>
          <w:szCs w:val="28"/>
        </w:rPr>
        <w:t>луганчан</w:t>
      </w:r>
      <w:proofErr w:type="spellEnd"/>
    </w:p>
    <w:p w:rsidR="009555BC" w:rsidRDefault="009555BC" w:rsidP="009555BC">
      <w:pPr>
        <w:pStyle w:val="a3"/>
        <w:numPr>
          <w:ilvl w:val="0"/>
          <w:numId w:val="1"/>
        </w:numPr>
        <w:spacing w:before="0" w:beforeAutospacing="0" w:after="0" w:afterAutospacing="0" w:line="360" w:lineRule="auto"/>
        <w:textAlignment w:val="baseline"/>
        <w:rPr>
          <w:color w:val="2B2B2B"/>
          <w:sz w:val="28"/>
          <w:szCs w:val="28"/>
        </w:rPr>
      </w:pPr>
      <w:r>
        <w:rPr>
          <w:color w:val="2B2B2B"/>
          <w:sz w:val="28"/>
          <w:szCs w:val="28"/>
        </w:rPr>
        <w:t>Храмы Луганска начала 20 века</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Успенская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Георгиевская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Свято-Казанская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Свято-Никольский кафедральный собор</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Преображенская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-Алексеевска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Воскресенская кладбищенская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Петропавловская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-Троицкая церковь</w:t>
      </w:r>
    </w:p>
    <w:p w:rsidR="009555BC" w:rsidRDefault="009555BC" w:rsidP="009555BC">
      <w:pPr>
        <w:pStyle w:val="a3"/>
        <w:spacing w:before="0" w:beforeAutospacing="0" w:after="0" w:afterAutospacing="0" w:line="360" w:lineRule="auto"/>
        <w:ind w:left="1069"/>
        <w:textAlignment w:val="baseline"/>
        <w:rPr>
          <w:color w:val="2B2B2B"/>
          <w:sz w:val="28"/>
          <w:szCs w:val="28"/>
        </w:rPr>
      </w:pPr>
      <w:r>
        <w:rPr>
          <w:color w:val="2B2B2B"/>
          <w:sz w:val="28"/>
          <w:szCs w:val="28"/>
        </w:rPr>
        <w:t>- мужской монастырь</w:t>
      </w:r>
    </w:p>
    <w:p w:rsidR="009555BC" w:rsidRDefault="009555BC" w:rsidP="009555BC">
      <w:pPr>
        <w:pStyle w:val="a3"/>
        <w:spacing w:before="0" w:beforeAutospacing="0" w:after="0" w:afterAutospacing="0" w:line="360" w:lineRule="auto"/>
        <w:ind w:left="1069"/>
        <w:textAlignment w:val="baseline"/>
        <w:rPr>
          <w:color w:val="2B2B2B"/>
          <w:sz w:val="28"/>
          <w:szCs w:val="28"/>
        </w:rPr>
      </w:pPr>
    </w:p>
    <w:p w:rsidR="009555BC" w:rsidRPr="009555BC" w:rsidRDefault="009555BC" w:rsidP="009555BC">
      <w:pPr>
        <w:pStyle w:val="a3"/>
        <w:spacing w:before="0" w:beforeAutospacing="0" w:after="0" w:afterAutospacing="0" w:line="360" w:lineRule="auto"/>
        <w:ind w:left="1069"/>
        <w:textAlignment w:val="baseline"/>
        <w:rPr>
          <w:color w:val="2B2B2B"/>
          <w:sz w:val="28"/>
          <w:szCs w:val="28"/>
        </w:rPr>
      </w:pPr>
    </w:p>
    <w:p w:rsidR="009555BC" w:rsidRPr="009555BC" w:rsidRDefault="009555BC" w:rsidP="009555BC">
      <w:pPr>
        <w:pStyle w:val="a3"/>
        <w:spacing w:before="0" w:beforeAutospacing="0" w:after="0" w:afterAutospacing="0" w:line="360" w:lineRule="auto"/>
        <w:ind w:left="1069"/>
        <w:textAlignment w:val="baseline"/>
        <w:rPr>
          <w:color w:val="2B2B2B"/>
          <w:sz w:val="28"/>
          <w:szCs w:val="28"/>
        </w:rPr>
      </w:pPr>
    </w:p>
    <w:p w:rsidR="009555BC" w:rsidRDefault="009555BC" w:rsidP="009555BC">
      <w:pPr>
        <w:pStyle w:val="a3"/>
        <w:spacing w:before="0" w:beforeAutospacing="0" w:after="0" w:afterAutospacing="0" w:line="360" w:lineRule="auto"/>
        <w:ind w:left="709"/>
        <w:textAlignment w:val="baseline"/>
        <w:rPr>
          <w:color w:val="2B2B2B"/>
          <w:sz w:val="28"/>
          <w:szCs w:val="28"/>
        </w:rPr>
      </w:pPr>
    </w:p>
    <w:p w:rsidR="009555BC" w:rsidRDefault="009555BC" w:rsidP="009555BC">
      <w:pPr>
        <w:pStyle w:val="a3"/>
        <w:spacing w:before="0" w:beforeAutospacing="0" w:after="0" w:afterAutospacing="0" w:line="360" w:lineRule="auto"/>
        <w:ind w:left="709"/>
        <w:textAlignment w:val="baseline"/>
        <w:rPr>
          <w:color w:val="2B2B2B"/>
          <w:sz w:val="28"/>
          <w:szCs w:val="28"/>
        </w:rPr>
      </w:pPr>
    </w:p>
    <w:p w:rsidR="009555BC" w:rsidRDefault="009555BC" w:rsidP="009555BC">
      <w:pPr>
        <w:pStyle w:val="a3"/>
        <w:spacing w:before="0" w:beforeAutospacing="0" w:after="0" w:afterAutospacing="0" w:line="360" w:lineRule="auto"/>
        <w:ind w:left="709"/>
        <w:textAlignment w:val="baseline"/>
        <w:rPr>
          <w:color w:val="2B2B2B"/>
          <w:sz w:val="28"/>
          <w:szCs w:val="28"/>
        </w:rPr>
      </w:pPr>
    </w:p>
    <w:p w:rsidR="009555BC" w:rsidRDefault="009555BC" w:rsidP="009555BC">
      <w:pPr>
        <w:pStyle w:val="a3"/>
        <w:spacing w:before="0" w:beforeAutospacing="0" w:after="0" w:afterAutospacing="0" w:line="360" w:lineRule="auto"/>
        <w:ind w:left="709"/>
        <w:textAlignment w:val="baseline"/>
        <w:rPr>
          <w:color w:val="2B2B2B"/>
          <w:sz w:val="28"/>
          <w:szCs w:val="28"/>
        </w:rPr>
      </w:pPr>
    </w:p>
    <w:p w:rsidR="009555BC" w:rsidRDefault="009555BC" w:rsidP="009555BC">
      <w:pPr>
        <w:pStyle w:val="a3"/>
        <w:spacing w:before="0" w:beforeAutospacing="0" w:after="0" w:afterAutospacing="0" w:line="360" w:lineRule="auto"/>
        <w:ind w:left="709"/>
        <w:textAlignment w:val="baseline"/>
        <w:rPr>
          <w:color w:val="2B2B2B"/>
          <w:sz w:val="28"/>
          <w:szCs w:val="28"/>
        </w:rPr>
      </w:pPr>
    </w:p>
    <w:p w:rsidR="009555BC" w:rsidRDefault="009555BC" w:rsidP="009555BC">
      <w:pPr>
        <w:pStyle w:val="a3"/>
        <w:spacing w:before="0" w:beforeAutospacing="0" w:after="0" w:afterAutospacing="0" w:line="360" w:lineRule="auto"/>
        <w:ind w:left="709"/>
        <w:textAlignment w:val="baseline"/>
        <w:rPr>
          <w:color w:val="2B2B2B"/>
          <w:sz w:val="28"/>
          <w:szCs w:val="28"/>
        </w:rPr>
      </w:pPr>
    </w:p>
    <w:p w:rsidR="00587DD9" w:rsidRDefault="00587DD9" w:rsidP="009555BC">
      <w:pPr>
        <w:pStyle w:val="a3"/>
        <w:spacing w:before="0" w:beforeAutospacing="0" w:after="0" w:afterAutospacing="0" w:line="360" w:lineRule="auto"/>
        <w:ind w:left="709"/>
        <w:textAlignment w:val="baseline"/>
        <w:rPr>
          <w:color w:val="000000"/>
          <w:sz w:val="28"/>
          <w:szCs w:val="28"/>
          <w:shd w:val="clear" w:color="auto" w:fill="FFFFFF"/>
        </w:rPr>
      </w:pPr>
    </w:p>
    <w:p w:rsidR="00587DD9" w:rsidRDefault="00587DD9" w:rsidP="009555BC">
      <w:pPr>
        <w:pStyle w:val="a3"/>
        <w:spacing w:before="0" w:beforeAutospacing="0" w:after="0" w:afterAutospacing="0" w:line="360" w:lineRule="auto"/>
        <w:ind w:left="709"/>
        <w:textAlignment w:val="baseline"/>
        <w:rPr>
          <w:color w:val="000000"/>
          <w:sz w:val="28"/>
          <w:szCs w:val="28"/>
          <w:shd w:val="clear" w:color="auto" w:fill="FFFFFF"/>
        </w:rPr>
      </w:pPr>
    </w:p>
    <w:p w:rsidR="00587DD9" w:rsidRDefault="00587DD9" w:rsidP="009555BC">
      <w:pPr>
        <w:pStyle w:val="a3"/>
        <w:spacing w:before="0" w:beforeAutospacing="0" w:after="0" w:afterAutospacing="0" w:line="360" w:lineRule="auto"/>
        <w:ind w:left="709"/>
        <w:textAlignment w:val="baseline"/>
        <w:rPr>
          <w:color w:val="000000"/>
          <w:sz w:val="28"/>
          <w:szCs w:val="28"/>
          <w:shd w:val="clear" w:color="auto" w:fill="FFFFFF"/>
        </w:rPr>
      </w:pPr>
    </w:p>
    <w:p w:rsidR="00587DD9" w:rsidRDefault="00587DD9" w:rsidP="009555BC">
      <w:pPr>
        <w:pStyle w:val="a3"/>
        <w:spacing w:before="0" w:beforeAutospacing="0" w:after="0" w:afterAutospacing="0" w:line="360" w:lineRule="auto"/>
        <w:ind w:left="709"/>
        <w:textAlignment w:val="baseline"/>
        <w:rPr>
          <w:color w:val="000000"/>
          <w:sz w:val="28"/>
          <w:szCs w:val="28"/>
          <w:shd w:val="clear" w:color="auto" w:fill="FFFFFF"/>
        </w:rPr>
      </w:pPr>
    </w:p>
    <w:p w:rsidR="00587DD9" w:rsidRDefault="00587DD9" w:rsidP="009555BC">
      <w:pPr>
        <w:pStyle w:val="a3"/>
        <w:spacing w:before="0" w:beforeAutospacing="0" w:after="0" w:afterAutospacing="0" w:line="360" w:lineRule="auto"/>
        <w:ind w:left="709"/>
        <w:textAlignment w:val="baseline"/>
        <w:rPr>
          <w:color w:val="000000"/>
          <w:sz w:val="28"/>
          <w:szCs w:val="28"/>
          <w:shd w:val="clear" w:color="auto" w:fill="FFFFFF"/>
        </w:rPr>
      </w:pPr>
    </w:p>
    <w:p w:rsidR="00772486" w:rsidRPr="009555BC" w:rsidRDefault="00772486" w:rsidP="009555BC">
      <w:pPr>
        <w:pStyle w:val="a3"/>
        <w:spacing w:before="0" w:beforeAutospacing="0" w:after="0" w:afterAutospacing="0" w:line="360" w:lineRule="auto"/>
        <w:ind w:left="709"/>
        <w:textAlignment w:val="baseline"/>
        <w:rPr>
          <w:color w:val="2B2B2B"/>
          <w:sz w:val="28"/>
          <w:szCs w:val="28"/>
        </w:rPr>
      </w:pPr>
      <w:r w:rsidRPr="009555BC">
        <w:rPr>
          <w:color w:val="000000"/>
          <w:sz w:val="28"/>
          <w:szCs w:val="28"/>
          <w:shd w:val="clear" w:color="auto" w:fill="FFFFFF"/>
        </w:rPr>
        <w:lastRenderedPageBreak/>
        <w:t xml:space="preserve">В этом году, после того как я узнала, что теперь моя школа будет изучать православие, то мне стало интересна история родного края с этой стороны. </w:t>
      </w:r>
      <w:r w:rsidRPr="009555BC">
        <w:rPr>
          <w:color w:val="2B2B2B"/>
          <w:sz w:val="28"/>
          <w:szCs w:val="28"/>
        </w:rPr>
        <w:t>Мы настолько привыкли к месту в котором родились, что кажется порой, нет ничего такого, о чем бы мы не знали</w:t>
      </w:r>
      <w:proofErr w:type="gramStart"/>
      <w:r w:rsidRPr="009555BC">
        <w:rPr>
          <w:color w:val="2B2B2B"/>
          <w:sz w:val="28"/>
          <w:szCs w:val="28"/>
        </w:rPr>
        <w:t>…Н</w:t>
      </w:r>
      <w:proofErr w:type="gramEnd"/>
      <w:r w:rsidRPr="009555BC">
        <w:rPr>
          <w:color w:val="2B2B2B"/>
          <w:sz w:val="28"/>
          <w:szCs w:val="28"/>
        </w:rPr>
        <w:t xml:space="preserve">аш Луганск – очень красивый город! В нем столько скверов, парков. Весной цветут и благоухают и плодовые деревья, и каштаны, и декоративные цветы. Ухожены центральные улицы, дома окрашены в приятные цвета, светлые балкончики и окошки. Мы привыкли к ритму современного </w:t>
      </w:r>
      <w:proofErr w:type="gramStart"/>
      <w:r w:rsidRPr="009555BC">
        <w:rPr>
          <w:color w:val="2B2B2B"/>
          <w:sz w:val="28"/>
          <w:szCs w:val="28"/>
        </w:rPr>
        <w:t>города</w:t>
      </w:r>
      <w:proofErr w:type="gramEnd"/>
      <w:r w:rsidRPr="009555BC">
        <w:rPr>
          <w:color w:val="2B2B2B"/>
          <w:sz w:val="28"/>
          <w:szCs w:val="28"/>
        </w:rPr>
        <w:t>…но так мало знаем о его истории – нам просто некогда задуматься об этом! А что касается православной истории, так это вообще тайна за семью печатями, ведь ни в музее на экскурсии, ни на страницах Луганских сайтов об этом не услышать, не прочитать. Если у Вас есть желание окунуть в истории православия нашего города, тогда эта информация для Вас!</w:t>
      </w:r>
    </w:p>
    <w:p w:rsidR="00772486" w:rsidRPr="00772486" w:rsidRDefault="00772486" w:rsidP="00772486">
      <w:pPr>
        <w:pStyle w:val="a3"/>
        <w:spacing w:before="0" w:beforeAutospacing="0" w:after="0" w:afterAutospacing="0" w:line="360" w:lineRule="auto"/>
        <w:ind w:firstLine="709"/>
        <w:textAlignment w:val="baseline"/>
        <w:rPr>
          <w:color w:val="2B2B2B"/>
          <w:sz w:val="28"/>
          <w:szCs w:val="28"/>
        </w:rPr>
      </w:pPr>
      <w:r w:rsidRPr="00772486">
        <w:rPr>
          <w:color w:val="2B2B2B"/>
          <w:sz w:val="28"/>
          <w:szCs w:val="28"/>
        </w:rPr>
        <w:t>Первые поселенцы на Луганской земле были запорожские и донские казаки. Приходили сюда православные люди из западных частей Украины, когда их насильно заставляли переходить в католицизм. Чтобы спасти свою жизнь и сохранить веру, православные христиане покидали родные места и селились на наших землях, большая часть которых вошла в так называемую Слободскую Украину.</w:t>
      </w:r>
    </w:p>
    <w:p w:rsidR="00772486" w:rsidRPr="00772486" w:rsidRDefault="00772486" w:rsidP="00772486">
      <w:pPr>
        <w:pStyle w:val="a3"/>
        <w:spacing w:before="0" w:beforeAutospacing="0" w:after="0" w:afterAutospacing="0" w:line="360" w:lineRule="auto"/>
        <w:ind w:firstLine="709"/>
        <w:textAlignment w:val="baseline"/>
        <w:rPr>
          <w:color w:val="2B2B2B"/>
          <w:sz w:val="28"/>
          <w:szCs w:val="28"/>
        </w:rPr>
      </w:pPr>
      <w:r w:rsidRPr="00772486">
        <w:rPr>
          <w:color w:val="2B2B2B"/>
          <w:sz w:val="28"/>
          <w:szCs w:val="28"/>
        </w:rPr>
        <w:t xml:space="preserve">Во второй половине 18 века рядом с нашим городом образовалось военное поселение, названное </w:t>
      </w:r>
      <w:proofErr w:type="spellStart"/>
      <w:r w:rsidRPr="00772486">
        <w:rPr>
          <w:color w:val="2B2B2B"/>
          <w:sz w:val="28"/>
          <w:szCs w:val="28"/>
        </w:rPr>
        <w:t>Славяносербией</w:t>
      </w:r>
      <w:proofErr w:type="spellEnd"/>
      <w:r w:rsidRPr="00772486">
        <w:rPr>
          <w:color w:val="2B2B2B"/>
          <w:sz w:val="28"/>
          <w:szCs w:val="28"/>
        </w:rPr>
        <w:t xml:space="preserve">. Ее жителями были православные военные из Сербии, Молдавии и Валахии. В целом 70 % жителей </w:t>
      </w:r>
      <w:proofErr w:type="spellStart"/>
      <w:r w:rsidRPr="00772486">
        <w:rPr>
          <w:color w:val="2B2B2B"/>
          <w:sz w:val="28"/>
          <w:szCs w:val="28"/>
        </w:rPr>
        <w:t>Луганщины</w:t>
      </w:r>
      <w:proofErr w:type="spellEnd"/>
      <w:r w:rsidRPr="00772486">
        <w:rPr>
          <w:color w:val="2B2B2B"/>
          <w:sz w:val="28"/>
          <w:szCs w:val="28"/>
        </w:rPr>
        <w:t xml:space="preserve"> были православные.</w:t>
      </w:r>
    </w:p>
    <w:p w:rsidR="00772486" w:rsidRPr="00772486" w:rsidRDefault="00772486" w:rsidP="00772486">
      <w:pPr>
        <w:pStyle w:val="a3"/>
        <w:spacing w:before="0" w:beforeAutospacing="0" w:after="0" w:afterAutospacing="0" w:line="360" w:lineRule="auto"/>
        <w:ind w:firstLine="709"/>
        <w:textAlignment w:val="baseline"/>
        <w:rPr>
          <w:color w:val="2B2B2B"/>
          <w:sz w:val="28"/>
          <w:szCs w:val="28"/>
        </w:rPr>
      </w:pPr>
      <w:r w:rsidRPr="00772486">
        <w:rPr>
          <w:color w:val="2B2B2B"/>
          <w:sz w:val="28"/>
          <w:szCs w:val="28"/>
        </w:rPr>
        <w:t xml:space="preserve">Рост и развитие города Луганска, обязанного своим появлением строительству Луганского литейного завода. Шотландский инженер Карл </w:t>
      </w:r>
      <w:proofErr w:type="spellStart"/>
      <w:r w:rsidRPr="00772486">
        <w:rPr>
          <w:color w:val="2B2B2B"/>
          <w:sz w:val="28"/>
          <w:szCs w:val="28"/>
        </w:rPr>
        <w:t>Гаскойн</w:t>
      </w:r>
      <w:proofErr w:type="spellEnd"/>
      <w:r w:rsidRPr="00772486">
        <w:rPr>
          <w:color w:val="2B2B2B"/>
          <w:sz w:val="28"/>
          <w:szCs w:val="28"/>
        </w:rPr>
        <w:t xml:space="preserve">, по приглашению российской императрицы Екатерины ІІ, провел </w:t>
      </w:r>
      <w:proofErr w:type="gramStart"/>
      <w:r w:rsidRPr="00772486">
        <w:rPr>
          <w:color w:val="2B2B2B"/>
          <w:sz w:val="28"/>
          <w:szCs w:val="28"/>
        </w:rPr>
        <w:t>геологическую</w:t>
      </w:r>
      <w:proofErr w:type="gramEnd"/>
      <w:r w:rsidRPr="00772486">
        <w:rPr>
          <w:color w:val="2B2B2B"/>
          <w:sz w:val="28"/>
          <w:szCs w:val="28"/>
        </w:rPr>
        <w:t xml:space="preserve"> </w:t>
      </w:r>
      <w:proofErr w:type="spellStart"/>
      <w:r w:rsidRPr="00772486">
        <w:rPr>
          <w:color w:val="2B2B2B"/>
          <w:sz w:val="28"/>
          <w:szCs w:val="28"/>
        </w:rPr>
        <w:t>разветку</w:t>
      </w:r>
      <w:proofErr w:type="spellEnd"/>
      <w:r w:rsidRPr="00772486">
        <w:rPr>
          <w:color w:val="2B2B2B"/>
          <w:sz w:val="28"/>
          <w:szCs w:val="28"/>
        </w:rPr>
        <w:t xml:space="preserve"> на территории края и обнаружил прииски руды и каменного угля в «наилучшем качестве».</w:t>
      </w:r>
    </w:p>
    <w:p w:rsidR="00772486" w:rsidRPr="00772486" w:rsidRDefault="00772486" w:rsidP="00772486">
      <w:pPr>
        <w:pStyle w:val="a3"/>
        <w:spacing w:before="0" w:beforeAutospacing="0" w:after="0" w:afterAutospacing="0" w:line="360" w:lineRule="auto"/>
        <w:textAlignment w:val="baseline"/>
        <w:rPr>
          <w:color w:val="2B2B2B"/>
          <w:sz w:val="28"/>
          <w:szCs w:val="28"/>
        </w:rPr>
      </w:pPr>
      <w:r w:rsidRPr="00772486">
        <w:rPr>
          <w:color w:val="2B2B2B"/>
          <w:sz w:val="28"/>
          <w:szCs w:val="28"/>
        </w:rPr>
        <w:lastRenderedPageBreak/>
        <w:t xml:space="preserve">Поселок «Луганский завод» начал свое рождение на пересечении двух рек — </w:t>
      </w:r>
      <w:proofErr w:type="spellStart"/>
      <w:r w:rsidRPr="00772486">
        <w:rPr>
          <w:color w:val="2B2B2B"/>
          <w:sz w:val="28"/>
          <w:szCs w:val="28"/>
        </w:rPr>
        <w:t>Лугань</w:t>
      </w:r>
      <w:proofErr w:type="spellEnd"/>
      <w:r w:rsidRPr="00772486">
        <w:rPr>
          <w:color w:val="2B2B2B"/>
          <w:sz w:val="28"/>
          <w:szCs w:val="28"/>
        </w:rPr>
        <w:t xml:space="preserve"> и Ольховая.</w:t>
      </w:r>
    </w:p>
    <w:p w:rsidR="005D730E" w:rsidRPr="00772486" w:rsidRDefault="00772486" w:rsidP="00772486">
      <w:pPr>
        <w:spacing w:after="0" w:line="360" w:lineRule="auto"/>
        <w:ind w:firstLine="709"/>
        <w:rPr>
          <w:rFonts w:ascii="Times New Roman" w:hAnsi="Times New Roman" w:cs="Times New Roman"/>
          <w:color w:val="000000"/>
          <w:sz w:val="28"/>
          <w:szCs w:val="28"/>
          <w:shd w:val="clear" w:color="auto" w:fill="FFFFFF"/>
        </w:rPr>
      </w:pPr>
      <w:r w:rsidRPr="00772486">
        <w:rPr>
          <w:rFonts w:ascii="Times New Roman" w:hAnsi="Times New Roman" w:cs="Times New Roman"/>
          <w:color w:val="000000"/>
          <w:sz w:val="28"/>
          <w:szCs w:val="28"/>
          <w:shd w:val="clear" w:color="auto" w:fill="FFFFFF"/>
        </w:rPr>
        <w:t xml:space="preserve"> </w:t>
      </w:r>
      <w:r w:rsidR="003962F6" w:rsidRPr="00772486">
        <w:rPr>
          <w:rFonts w:ascii="Times New Roman" w:hAnsi="Times New Roman" w:cs="Times New Roman"/>
          <w:color w:val="000000"/>
          <w:sz w:val="28"/>
          <w:szCs w:val="28"/>
          <w:shd w:val="clear" w:color="auto" w:fill="FFFFFF"/>
        </w:rPr>
        <w:t>При изучении нескольких источников, я узнала, что в Луганске в 1914 году было много вероисповеданий, и при населении 62,6 тыс. человек приходилось 7 православных</w:t>
      </w:r>
      <w:r w:rsidR="003962F6" w:rsidRPr="00772486">
        <w:rPr>
          <w:rStyle w:val="apple-converted-space"/>
          <w:rFonts w:ascii="Times New Roman" w:hAnsi="Times New Roman" w:cs="Times New Roman"/>
          <w:color w:val="000000"/>
          <w:sz w:val="28"/>
          <w:szCs w:val="28"/>
          <w:shd w:val="clear" w:color="auto" w:fill="FFFFFF"/>
        </w:rPr>
        <w:t> </w:t>
      </w:r>
      <w:r w:rsidR="003962F6" w:rsidRPr="00772486">
        <w:rPr>
          <w:rFonts w:ascii="Times New Roman" w:hAnsi="Times New Roman" w:cs="Times New Roman"/>
          <w:color w:val="000000"/>
          <w:sz w:val="28"/>
          <w:szCs w:val="28"/>
          <w:shd w:val="clear" w:color="auto" w:fill="FFFFFF"/>
        </w:rPr>
        <w:t>церквей, 2 старообрядческие, немецкая и лютеранская церковь, армянская григорианская, польский католический собор, и даже синагога и магометанская татарская мечеть.</w:t>
      </w:r>
      <w:r w:rsidR="005D730E" w:rsidRPr="00772486">
        <w:rPr>
          <w:rFonts w:ascii="Times New Roman" w:hAnsi="Times New Roman" w:cs="Times New Roman"/>
          <w:color w:val="000000"/>
          <w:sz w:val="28"/>
          <w:szCs w:val="28"/>
          <w:shd w:val="clear" w:color="auto" w:fill="FFFFFF"/>
        </w:rPr>
        <w:t xml:space="preserve"> </w:t>
      </w:r>
      <w:r w:rsidR="003962F6" w:rsidRPr="00772486">
        <w:rPr>
          <w:rFonts w:ascii="Times New Roman" w:hAnsi="Times New Roman" w:cs="Times New Roman"/>
          <w:color w:val="000000"/>
          <w:sz w:val="28"/>
          <w:szCs w:val="28"/>
          <w:shd w:val="clear" w:color="auto" w:fill="FFFFFF"/>
        </w:rPr>
        <w:t>Думаю</w:t>
      </w:r>
      <w:r w:rsidR="005D730E" w:rsidRPr="00772486">
        <w:rPr>
          <w:rFonts w:ascii="Times New Roman" w:hAnsi="Times New Roman" w:cs="Times New Roman"/>
          <w:color w:val="000000"/>
          <w:sz w:val="28"/>
          <w:szCs w:val="28"/>
          <w:shd w:val="clear" w:color="auto" w:fill="FFFFFF"/>
        </w:rPr>
        <w:t>,</w:t>
      </w:r>
      <w:r w:rsidR="003962F6" w:rsidRPr="00772486">
        <w:rPr>
          <w:rFonts w:ascii="Times New Roman" w:hAnsi="Times New Roman" w:cs="Times New Roman"/>
          <w:color w:val="000000"/>
          <w:sz w:val="28"/>
          <w:szCs w:val="28"/>
          <w:shd w:val="clear" w:color="auto" w:fill="FFFFFF"/>
        </w:rPr>
        <w:t xml:space="preserve"> кол-во </w:t>
      </w:r>
      <w:proofErr w:type="spellStart"/>
      <w:r w:rsidR="003962F6" w:rsidRPr="00772486">
        <w:rPr>
          <w:rFonts w:ascii="Times New Roman" w:hAnsi="Times New Roman" w:cs="Times New Roman"/>
          <w:color w:val="000000"/>
          <w:sz w:val="28"/>
          <w:szCs w:val="28"/>
          <w:shd w:val="clear" w:color="auto" w:fill="FFFFFF"/>
        </w:rPr>
        <w:t>вероисповедений</w:t>
      </w:r>
      <w:proofErr w:type="spellEnd"/>
      <w:r w:rsidR="003962F6" w:rsidRPr="00772486">
        <w:rPr>
          <w:rFonts w:ascii="Times New Roman" w:hAnsi="Times New Roman" w:cs="Times New Roman"/>
          <w:color w:val="000000"/>
          <w:sz w:val="28"/>
          <w:szCs w:val="28"/>
          <w:shd w:val="clear" w:color="auto" w:fill="FFFFFF"/>
        </w:rPr>
        <w:t xml:space="preserve"> в довольно небольшом городе удивило не только меня.</w:t>
      </w:r>
      <w:r w:rsidR="003962F6" w:rsidRPr="00772486">
        <w:rPr>
          <w:rFonts w:ascii="Times New Roman" w:hAnsi="Times New Roman" w:cs="Times New Roman"/>
          <w:color w:val="000000"/>
          <w:sz w:val="28"/>
          <w:szCs w:val="28"/>
        </w:rPr>
        <w:br/>
      </w:r>
      <w:r w:rsidR="003962F6" w:rsidRPr="00772486">
        <w:rPr>
          <w:rFonts w:ascii="Times New Roman" w:hAnsi="Times New Roman" w:cs="Times New Roman"/>
          <w:color w:val="000000"/>
          <w:sz w:val="28"/>
          <w:szCs w:val="28"/>
          <w:shd w:val="clear" w:color="auto" w:fill="FFFFFF"/>
        </w:rPr>
        <w:t xml:space="preserve">К сожалению, </w:t>
      </w:r>
      <w:proofErr w:type="gramStart"/>
      <w:r w:rsidR="003962F6" w:rsidRPr="00772486">
        <w:rPr>
          <w:rFonts w:ascii="Times New Roman" w:hAnsi="Times New Roman" w:cs="Times New Roman"/>
          <w:color w:val="000000"/>
          <w:sz w:val="28"/>
          <w:szCs w:val="28"/>
          <w:shd w:val="clear" w:color="auto" w:fill="FFFFFF"/>
        </w:rPr>
        <w:t>много церквей не сохранились</w:t>
      </w:r>
      <w:proofErr w:type="gramEnd"/>
      <w:r w:rsidR="003962F6" w:rsidRPr="00772486">
        <w:rPr>
          <w:rFonts w:ascii="Times New Roman" w:hAnsi="Times New Roman" w:cs="Times New Roman"/>
          <w:color w:val="000000"/>
          <w:sz w:val="28"/>
          <w:szCs w:val="28"/>
          <w:shd w:val="clear" w:color="auto" w:fill="FFFFFF"/>
        </w:rPr>
        <w:t xml:space="preserve"> до нашего времени</w:t>
      </w:r>
      <w:r w:rsidR="005D730E" w:rsidRPr="00772486">
        <w:rPr>
          <w:rFonts w:ascii="Times New Roman" w:hAnsi="Times New Roman" w:cs="Times New Roman"/>
          <w:color w:val="000000"/>
          <w:sz w:val="28"/>
          <w:szCs w:val="28"/>
          <w:shd w:val="clear" w:color="auto" w:fill="FFFFFF"/>
        </w:rPr>
        <w:t>.</w:t>
      </w:r>
    </w:p>
    <w:p w:rsid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Изначально,    многонациональное население Луганска   отличалось большой веротерпимостью. </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Площадь у филармонии</w:t>
      </w:r>
      <w:r w:rsidRPr="00772486">
        <w:rPr>
          <w:rFonts w:ascii="Times New Roman" w:eastAsia="Times New Roman" w:hAnsi="Times New Roman" w:cs="Times New Roman"/>
          <w:color w:val="2B2B2B"/>
          <w:sz w:val="28"/>
          <w:szCs w:val="28"/>
          <w:lang w:eastAsia="ru-RU"/>
        </w:rPr>
        <w:t xml:space="preserve"> </w:t>
      </w:r>
      <w:r>
        <w:rPr>
          <w:rFonts w:ascii="Times New Roman" w:eastAsia="Times New Roman" w:hAnsi="Times New Roman" w:cs="Times New Roman"/>
          <w:color w:val="2B2B2B"/>
          <w:sz w:val="28"/>
          <w:szCs w:val="28"/>
          <w:lang w:eastAsia="ru-RU"/>
        </w:rPr>
        <w:t>к</w:t>
      </w:r>
      <w:r w:rsidRPr="00772486">
        <w:rPr>
          <w:rFonts w:ascii="Times New Roman" w:eastAsia="Times New Roman" w:hAnsi="Times New Roman" w:cs="Times New Roman"/>
          <w:color w:val="2B2B2B"/>
          <w:sz w:val="28"/>
          <w:szCs w:val="28"/>
          <w:lang w:eastAsia="ru-RU"/>
        </w:rPr>
        <w:t>огда-то  это была центральная площадь города и называлась Успенской в честь храма, который находился на углу перекрестка (старые открытки хранят память о нем), а перед этим эта площадь называлась Базарной, так как здесь устраивались ярмарки.</w:t>
      </w:r>
    </w:p>
    <w:p w:rsidR="00772486" w:rsidRPr="00772486" w:rsidRDefault="00772486" w:rsidP="00772486">
      <w:pPr>
        <w:spacing w:after="0" w:line="360" w:lineRule="auto"/>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b/>
          <w:bCs/>
          <w:color w:val="2B2B2B"/>
          <w:sz w:val="28"/>
          <w:szCs w:val="28"/>
          <w:u w:val="single"/>
          <w:bdr w:val="none" w:sz="0" w:space="0" w:color="auto" w:frame="1"/>
          <w:lang w:eastAsia="ru-RU"/>
        </w:rPr>
        <w:t>Успенская церковь (не сохранилась).</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В 1821 году на Базарной площади была построена деревянная Успенская церковь, которая в 1830 году сгорела, а в 1840 -1854 годах была построена новая, каменная. В связи с этим строительством Базарная площадь была переименована в Успенскую. Значительно позднее, к 1900 году, на Успенской площади был разбит Успенский сквер (ныне площадь Революции).</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этот же период в Большой </w:t>
      </w:r>
      <w:proofErr w:type="spellStart"/>
      <w:r w:rsidRPr="00772486">
        <w:rPr>
          <w:rFonts w:ascii="Times New Roman" w:eastAsia="Times New Roman" w:hAnsi="Times New Roman" w:cs="Times New Roman"/>
          <w:color w:val="2B2B2B"/>
          <w:sz w:val="28"/>
          <w:szCs w:val="28"/>
          <w:lang w:eastAsia="ru-RU"/>
        </w:rPr>
        <w:t>Вергунке</w:t>
      </w:r>
      <w:proofErr w:type="spellEnd"/>
      <w:r w:rsidRPr="00772486">
        <w:rPr>
          <w:rFonts w:ascii="Times New Roman" w:eastAsia="Times New Roman" w:hAnsi="Times New Roman" w:cs="Times New Roman"/>
          <w:color w:val="2B2B2B"/>
          <w:sz w:val="28"/>
          <w:szCs w:val="28"/>
          <w:lang w:eastAsia="ru-RU"/>
        </w:rPr>
        <w:t xml:space="preserve"> была построена Георгиевская церковь, существование которой подтверждает сохранившаяся в архиве ведомость о приходе и расходе церковных денег за 1836 год.</w:t>
      </w:r>
    </w:p>
    <w:p w:rsidR="00772486" w:rsidRDefault="00772486" w:rsidP="00772486">
      <w:pPr>
        <w:spacing w:after="0" w:line="360" w:lineRule="auto"/>
        <w:ind w:firstLine="709"/>
        <w:textAlignment w:val="baseline"/>
        <w:rPr>
          <w:rFonts w:ascii="Times New Roman" w:eastAsia="Times New Roman" w:hAnsi="Times New Roman" w:cs="Times New Roman"/>
          <w:noProof/>
          <w:color w:val="24890D"/>
          <w:sz w:val="28"/>
          <w:szCs w:val="28"/>
          <w:bdr w:val="none" w:sz="0" w:space="0" w:color="auto" w:frame="1"/>
          <w:lang w:eastAsia="ru-RU"/>
        </w:rPr>
      </w:pPr>
      <w:r w:rsidRPr="00772486">
        <w:rPr>
          <w:rFonts w:ascii="Times New Roman" w:eastAsia="Times New Roman" w:hAnsi="Times New Roman" w:cs="Times New Roman"/>
          <w:color w:val="2B2B2B"/>
          <w:sz w:val="28"/>
          <w:szCs w:val="28"/>
          <w:lang w:eastAsia="ru-RU"/>
        </w:rPr>
        <w:t>Прихожанами ее являлись работники литейного завода.</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По</w:t>
      </w:r>
      <w:r w:rsidRPr="00772486">
        <w:rPr>
          <w:rFonts w:ascii="Times New Roman" w:eastAsia="Times New Roman" w:hAnsi="Times New Roman" w:cs="Times New Roman"/>
          <w:color w:val="2B2B2B"/>
          <w:sz w:val="28"/>
          <w:szCs w:val="28"/>
          <w:lang w:eastAsia="ru-RU"/>
        </w:rPr>
        <w:t xml:space="preserve"> ул. К. Маркса (ул</w:t>
      </w:r>
      <w:proofErr w:type="gramStart"/>
      <w:r w:rsidRPr="00772486">
        <w:rPr>
          <w:rFonts w:ascii="Times New Roman" w:eastAsia="Times New Roman" w:hAnsi="Times New Roman" w:cs="Times New Roman"/>
          <w:color w:val="2B2B2B"/>
          <w:sz w:val="28"/>
          <w:szCs w:val="28"/>
          <w:lang w:eastAsia="ru-RU"/>
        </w:rPr>
        <w:t>.К</w:t>
      </w:r>
      <w:proofErr w:type="gramEnd"/>
      <w:r w:rsidRPr="00772486">
        <w:rPr>
          <w:rFonts w:ascii="Times New Roman" w:eastAsia="Times New Roman" w:hAnsi="Times New Roman" w:cs="Times New Roman"/>
          <w:color w:val="2B2B2B"/>
          <w:sz w:val="28"/>
          <w:szCs w:val="28"/>
          <w:lang w:eastAsia="ru-RU"/>
        </w:rPr>
        <w:t xml:space="preserve">азанская по названию Казанского собора) красуется здание Луганской городской управы(ныне музей истории города), которую возглавлял Николай Петрович </w:t>
      </w:r>
      <w:proofErr w:type="spellStart"/>
      <w:r w:rsidRPr="00772486">
        <w:rPr>
          <w:rFonts w:ascii="Times New Roman" w:eastAsia="Times New Roman" w:hAnsi="Times New Roman" w:cs="Times New Roman"/>
          <w:color w:val="2B2B2B"/>
          <w:sz w:val="28"/>
          <w:szCs w:val="28"/>
          <w:lang w:eastAsia="ru-RU"/>
        </w:rPr>
        <w:t>Холодилин</w:t>
      </w:r>
      <w:proofErr w:type="spellEnd"/>
      <w:r w:rsidRPr="00772486">
        <w:rPr>
          <w:rFonts w:ascii="Times New Roman" w:eastAsia="Times New Roman" w:hAnsi="Times New Roman" w:cs="Times New Roman"/>
          <w:color w:val="2B2B2B"/>
          <w:sz w:val="28"/>
          <w:szCs w:val="28"/>
          <w:lang w:eastAsia="ru-RU"/>
        </w:rPr>
        <w:t xml:space="preserve"> — очень значительная личность в развитии города. Кстати он умело совмещал управленческую </w:t>
      </w:r>
      <w:r w:rsidRPr="00772486">
        <w:rPr>
          <w:rFonts w:ascii="Times New Roman" w:eastAsia="Times New Roman" w:hAnsi="Times New Roman" w:cs="Times New Roman"/>
          <w:color w:val="2B2B2B"/>
          <w:sz w:val="28"/>
          <w:szCs w:val="28"/>
          <w:lang w:eastAsia="ru-RU"/>
        </w:rPr>
        <w:lastRenderedPageBreak/>
        <w:t xml:space="preserve">деятельность, благотворительность, был церковным старостой Казанской церкви, и отцом 18 детей. Он подарил городу сад, принадлежавший семье </w:t>
      </w:r>
      <w:proofErr w:type="spellStart"/>
      <w:r w:rsidRPr="00772486">
        <w:rPr>
          <w:rFonts w:ascii="Times New Roman" w:eastAsia="Times New Roman" w:hAnsi="Times New Roman" w:cs="Times New Roman"/>
          <w:color w:val="2B2B2B"/>
          <w:sz w:val="28"/>
          <w:szCs w:val="28"/>
          <w:lang w:eastAsia="ru-RU"/>
        </w:rPr>
        <w:t>Холодилиных</w:t>
      </w:r>
      <w:proofErr w:type="spellEnd"/>
      <w:r w:rsidRPr="00772486">
        <w:rPr>
          <w:rFonts w:ascii="Times New Roman" w:eastAsia="Times New Roman" w:hAnsi="Times New Roman" w:cs="Times New Roman"/>
          <w:color w:val="2B2B2B"/>
          <w:sz w:val="28"/>
          <w:szCs w:val="28"/>
          <w:lang w:eastAsia="ru-RU"/>
        </w:rPr>
        <w:t>, который стал садом Горно-коммерческого клуба, а ныне это парк культуры и отдыха им. 1 Мая.</w:t>
      </w:r>
    </w:p>
    <w:p w:rsidR="00772486" w:rsidRPr="00772486" w:rsidRDefault="00772486" w:rsidP="00772486">
      <w:pPr>
        <w:spacing w:after="0" w:line="360" w:lineRule="auto"/>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b/>
          <w:bCs/>
          <w:color w:val="2B2B2B"/>
          <w:sz w:val="28"/>
          <w:szCs w:val="28"/>
          <w:u w:val="single"/>
          <w:bdr w:val="none" w:sz="0" w:space="0" w:color="auto" w:frame="1"/>
          <w:lang w:eastAsia="ru-RU"/>
        </w:rPr>
        <w:t> Свято-Казанская церков</w:t>
      </w:r>
      <w:proofErr w:type="gramStart"/>
      <w:r w:rsidRPr="00772486">
        <w:rPr>
          <w:rFonts w:ascii="Times New Roman" w:eastAsia="Times New Roman" w:hAnsi="Times New Roman" w:cs="Times New Roman"/>
          <w:b/>
          <w:bCs/>
          <w:color w:val="2B2B2B"/>
          <w:sz w:val="28"/>
          <w:szCs w:val="28"/>
          <w:u w:val="single"/>
          <w:bdr w:val="none" w:sz="0" w:space="0" w:color="auto" w:frame="1"/>
          <w:lang w:eastAsia="ru-RU"/>
        </w:rPr>
        <w:t>ь(</w:t>
      </w:r>
      <w:proofErr w:type="gramEnd"/>
      <w:r w:rsidRPr="00772486">
        <w:rPr>
          <w:rFonts w:ascii="Times New Roman" w:eastAsia="Times New Roman" w:hAnsi="Times New Roman" w:cs="Times New Roman"/>
          <w:b/>
          <w:bCs/>
          <w:color w:val="2B2B2B"/>
          <w:sz w:val="28"/>
          <w:szCs w:val="28"/>
          <w:u w:val="single"/>
          <w:bdr w:val="none" w:sz="0" w:space="0" w:color="auto" w:frame="1"/>
          <w:lang w:eastAsia="ru-RU"/>
        </w:rPr>
        <w:t>не сохранилась)</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9 октября 1861 года в департамент горных и соляных дел от горного начальника А.Ф. </w:t>
      </w:r>
      <w:proofErr w:type="spellStart"/>
      <w:r w:rsidRPr="00772486">
        <w:rPr>
          <w:rFonts w:ascii="Times New Roman" w:eastAsia="Times New Roman" w:hAnsi="Times New Roman" w:cs="Times New Roman"/>
          <w:color w:val="2B2B2B"/>
          <w:sz w:val="28"/>
          <w:szCs w:val="28"/>
          <w:lang w:eastAsia="ru-RU"/>
        </w:rPr>
        <w:t>Мёвиуса</w:t>
      </w:r>
      <w:proofErr w:type="spellEnd"/>
      <w:r w:rsidRPr="00772486">
        <w:rPr>
          <w:rFonts w:ascii="Times New Roman" w:eastAsia="Times New Roman" w:hAnsi="Times New Roman" w:cs="Times New Roman"/>
          <w:color w:val="2B2B2B"/>
          <w:sz w:val="28"/>
          <w:szCs w:val="28"/>
          <w:lang w:eastAsia="ru-RU"/>
        </w:rPr>
        <w:t xml:space="preserve"> поступил рапорт о том, что общество купцов и мещан Луганского Завода с разрешения епархиального начальства за свой счёт строит каменную </w:t>
      </w:r>
      <w:proofErr w:type="spellStart"/>
      <w:r w:rsidRPr="00772486">
        <w:rPr>
          <w:rFonts w:ascii="Times New Roman" w:eastAsia="Times New Roman" w:hAnsi="Times New Roman" w:cs="Times New Roman"/>
          <w:color w:val="2B2B2B"/>
          <w:sz w:val="28"/>
          <w:szCs w:val="28"/>
          <w:lang w:eastAsia="ru-RU"/>
        </w:rPr>
        <w:t>трёхпрестольную</w:t>
      </w:r>
      <w:proofErr w:type="spellEnd"/>
      <w:r w:rsidRPr="00772486">
        <w:rPr>
          <w:rFonts w:ascii="Times New Roman" w:eastAsia="Times New Roman" w:hAnsi="Times New Roman" w:cs="Times New Roman"/>
          <w:color w:val="2B2B2B"/>
          <w:sz w:val="28"/>
          <w:szCs w:val="28"/>
          <w:lang w:eastAsia="ru-RU"/>
        </w:rPr>
        <w:t xml:space="preserve"> церковь во имя Казанской Божьей матери. В 1864 году в ней было открыто богослужение, её первым священником был Иоанн </w:t>
      </w:r>
      <w:proofErr w:type="spellStart"/>
      <w:r w:rsidRPr="00772486">
        <w:rPr>
          <w:rFonts w:ascii="Times New Roman" w:eastAsia="Times New Roman" w:hAnsi="Times New Roman" w:cs="Times New Roman"/>
          <w:color w:val="2B2B2B"/>
          <w:sz w:val="28"/>
          <w:szCs w:val="28"/>
          <w:lang w:eastAsia="ru-RU"/>
        </w:rPr>
        <w:t>Хрипко</w:t>
      </w:r>
      <w:proofErr w:type="spellEnd"/>
      <w:r w:rsidRPr="00772486">
        <w:rPr>
          <w:rFonts w:ascii="Times New Roman" w:eastAsia="Times New Roman" w:hAnsi="Times New Roman" w:cs="Times New Roman"/>
          <w:color w:val="2B2B2B"/>
          <w:sz w:val="28"/>
          <w:szCs w:val="28"/>
          <w:lang w:eastAsia="ru-RU"/>
        </w:rPr>
        <w:t xml:space="preserve">, предположительно родственник известного в нашем городе купца Савелия </w:t>
      </w:r>
      <w:proofErr w:type="spellStart"/>
      <w:r w:rsidRPr="00772486">
        <w:rPr>
          <w:rFonts w:ascii="Times New Roman" w:eastAsia="Times New Roman" w:hAnsi="Times New Roman" w:cs="Times New Roman"/>
          <w:color w:val="2B2B2B"/>
          <w:sz w:val="28"/>
          <w:szCs w:val="28"/>
          <w:lang w:eastAsia="ru-RU"/>
        </w:rPr>
        <w:t>Хрипко</w:t>
      </w:r>
      <w:proofErr w:type="spellEnd"/>
      <w:r w:rsidRPr="00772486">
        <w:rPr>
          <w:rFonts w:ascii="Times New Roman" w:eastAsia="Times New Roman" w:hAnsi="Times New Roman" w:cs="Times New Roman"/>
          <w:color w:val="2B2B2B"/>
          <w:sz w:val="28"/>
          <w:szCs w:val="28"/>
          <w:lang w:eastAsia="ru-RU"/>
        </w:rPr>
        <w:t>, который был награжден медалью «За полезное разведение картофеля в Луганском заводе» (</w:t>
      </w:r>
      <w:proofErr w:type="gramStart"/>
      <w:r w:rsidRPr="00772486">
        <w:rPr>
          <w:rFonts w:ascii="Times New Roman" w:eastAsia="Times New Roman" w:hAnsi="Times New Roman" w:cs="Times New Roman"/>
          <w:color w:val="2B2B2B"/>
          <w:sz w:val="28"/>
          <w:szCs w:val="28"/>
          <w:lang w:eastAsia="ru-RU"/>
        </w:rPr>
        <w:t>благодаря</w:t>
      </w:r>
      <w:proofErr w:type="gramEnd"/>
      <w:r w:rsidRPr="00772486">
        <w:rPr>
          <w:rFonts w:ascii="Times New Roman" w:eastAsia="Times New Roman" w:hAnsi="Times New Roman" w:cs="Times New Roman"/>
          <w:color w:val="2B2B2B"/>
          <w:sz w:val="28"/>
          <w:szCs w:val="28"/>
          <w:lang w:eastAsia="ru-RU"/>
        </w:rPr>
        <w:t xml:space="preserve"> </w:t>
      </w:r>
      <w:proofErr w:type="gramStart"/>
      <w:r w:rsidRPr="00772486">
        <w:rPr>
          <w:rFonts w:ascii="Times New Roman" w:eastAsia="Times New Roman" w:hAnsi="Times New Roman" w:cs="Times New Roman"/>
          <w:color w:val="2B2B2B"/>
          <w:sz w:val="28"/>
          <w:szCs w:val="28"/>
          <w:lang w:eastAsia="ru-RU"/>
        </w:rPr>
        <w:t>ему</w:t>
      </w:r>
      <w:proofErr w:type="gramEnd"/>
      <w:r w:rsidRPr="00772486">
        <w:rPr>
          <w:rFonts w:ascii="Times New Roman" w:eastAsia="Times New Roman" w:hAnsi="Times New Roman" w:cs="Times New Roman"/>
          <w:color w:val="2B2B2B"/>
          <w:sz w:val="28"/>
          <w:szCs w:val="28"/>
          <w:lang w:eastAsia="ru-RU"/>
        </w:rPr>
        <w:t xml:space="preserve"> в регионе стали повсеместно выращивать эту культуру). Казанская церковь была единственной </w:t>
      </w:r>
      <w:proofErr w:type="spellStart"/>
      <w:r w:rsidRPr="00772486">
        <w:rPr>
          <w:rFonts w:ascii="Times New Roman" w:eastAsia="Times New Roman" w:hAnsi="Times New Roman" w:cs="Times New Roman"/>
          <w:color w:val="2B2B2B"/>
          <w:sz w:val="28"/>
          <w:szCs w:val="28"/>
          <w:lang w:eastAsia="ru-RU"/>
        </w:rPr>
        <w:t>пятикупольной</w:t>
      </w:r>
      <w:proofErr w:type="spellEnd"/>
      <w:r w:rsidRPr="00772486">
        <w:rPr>
          <w:rFonts w:ascii="Times New Roman" w:eastAsia="Times New Roman" w:hAnsi="Times New Roman" w:cs="Times New Roman"/>
          <w:color w:val="2B2B2B"/>
          <w:sz w:val="28"/>
          <w:szCs w:val="28"/>
          <w:lang w:eastAsia="ru-RU"/>
        </w:rPr>
        <w:t xml:space="preserve"> церковью в городе.</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Значительно позже, в 1900 году, городская дума приняла решение о выделении дополнительной суммы из городского запасного капитала в 500 рублей на расширение храма и пристройку к нему колокольни. А почётному гражданину города Ивану Александровичу Пивоварову была вынесена благодарность от городской думы за пожертвование на отливку колоколов этой церкви. И в 1910 году зазвонили колокола единственной в городе трехъярусной колокольни Казанской церкви. К церкви приписана одна часовня. В приходе имеется одна церковноприходская школа. За право учения с учеников взимается по шесть рублей в год. В сем году в ней обучается 80 мальчиков и 50 девочек.</w:t>
      </w:r>
    </w:p>
    <w:p w:rsidR="00772486" w:rsidRPr="00772486" w:rsidRDefault="00772486" w:rsidP="00772486">
      <w:pPr>
        <w:spacing w:after="29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1929 году рассматривался вопрос, сделать из церкви социалистический музей Донбасса. В 1934 году церковь была обворована. Этим воспользовались власти, руководству Казанской общины было заявлено, что кража стала следствием их халатности. Помимо взыскания стоимости похищенных вещей, на общину был наложен штраф за недолжную </w:t>
      </w:r>
      <w:r w:rsidRPr="00772486">
        <w:rPr>
          <w:rFonts w:ascii="Times New Roman" w:eastAsia="Times New Roman" w:hAnsi="Times New Roman" w:cs="Times New Roman"/>
          <w:color w:val="2B2B2B"/>
          <w:sz w:val="28"/>
          <w:szCs w:val="28"/>
          <w:lang w:eastAsia="ru-RU"/>
        </w:rPr>
        <w:lastRenderedPageBreak/>
        <w:t>сохранность культового имущества.</w:t>
      </w:r>
      <w:r>
        <w:rPr>
          <w:rFonts w:ascii="Times New Roman" w:eastAsia="Times New Roman" w:hAnsi="Times New Roman" w:cs="Times New Roman"/>
          <w:color w:val="2B2B2B"/>
          <w:sz w:val="28"/>
          <w:szCs w:val="28"/>
          <w:lang w:eastAsia="ru-RU"/>
        </w:rPr>
        <w:t xml:space="preserve"> </w:t>
      </w:r>
      <w:r w:rsidRPr="00772486">
        <w:rPr>
          <w:rFonts w:ascii="Times New Roman" w:eastAsia="Times New Roman" w:hAnsi="Times New Roman" w:cs="Times New Roman"/>
          <w:color w:val="2B2B2B"/>
          <w:sz w:val="28"/>
          <w:szCs w:val="28"/>
          <w:lang w:eastAsia="ru-RU"/>
        </w:rPr>
        <w:t>Вскоре  Казанский собор был опечатан, а чуть позже и совсем закрыт, как и другие церкви.</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6 ноября 1935 года накануне празднования годовщины Октябрьской революции были сняты кресты с куполов закрытых церквей Казанской и Кладбищенской  и установлены красные знамёна на куполах бывшей Казанской церкви. В последующие годы храм был снесён. А улица Казанская,  на которой находился храм, переименована в ул. К. Маркса.</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Сейчас Богослужения ведутся во временном помещении, невдалеке от разрушенного в 1930-е годы храма. Новое здание храма будет построено на старом месте. </w:t>
      </w:r>
    </w:p>
    <w:p w:rsidR="00772486" w:rsidRPr="00772486" w:rsidRDefault="00772486" w:rsidP="00772486">
      <w:pPr>
        <w:spacing w:after="0" w:line="360" w:lineRule="auto"/>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b/>
          <w:bCs/>
          <w:color w:val="2B2B2B"/>
          <w:sz w:val="28"/>
          <w:szCs w:val="28"/>
          <w:u w:val="single"/>
          <w:bdr w:val="none" w:sz="0" w:space="0" w:color="auto" w:frame="1"/>
          <w:lang w:eastAsia="ru-RU"/>
        </w:rPr>
        <w:t>Свято-Никольский кафедральный собор (не сохранился)</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1841 году на территории поселка Луганский завод была построена новая церковь во имя Святителя и Чудотворца Николая. Строили ее сразу каменной, купола и шпиль были золоченые. Особым перезвоном отличались ее колокола, так как </w:t>
      </w:r>
      <w:proofErr w:type="gramStart"/>
      <w:r w:rsidRPr="00772486">
        <w:rPr>
          <w:rFonts w:ascii="Times New Roman" w:eastAsia="Times New Roman" w:hAnsi="Times New Roman" w:cs="Times New Roman"/>
          <w:color w:val="2B2B2B"/>
          <w:sz w:val="28"/>
          <w:szCs w:val="28"/>
          <w:lang w:eastAsia="ru-RU"/>
        </w:rPr>
        <w:t>отлиты</w:t>
      </w:r>
      <w:proofErr w:type="gramEnd"/>
      <w:r w:rsidRPr="00772486">
        <w:rPr>
          <w:rFonts w:ascii="Times New Roman" w:eastAsia="Times New Roman" w:hAnsi="Times New Roman" w:cs="Times New Roman"/>
          <w:color w:val="2B2B2B"/>
          <w:sz w:val="28"/>
          <w:szCs w:val="28"/>
          <w:lang w:eastAsia="ru-RU"/>
        </w:rPr>
        <w:t xml:space="preserve"> были с большим добавлением серебра. Их перезвон был слышен даже в Станице Луганской. Со временем Николаевская церковь стала в городе главной, потому и площадь, примыкавшую к ней, вскоре наименовали Соборной (ныне Красная площадь).</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При храме имелась церковно-приходская школа, открытая в 1898 году, помещается она в сторожке при приписанной к собору Успенской церкви. Заведующим школой состоит настоятель Николаевского храма протоиерей Андрей Орлов.</w:t>
      </w:r>
      <w:r>
        <w:rPr>
          <w:rFonts w:ascii="Times New Roman" w:eastAsia="Times New Roman" w:hAnsi="Times New Roman" w:cs="Times New Roman"/>
          <w:color w:val="2B2B2B"/>
          <w:sz w:val="28"/>
          <w:szCs w:val="28"/>
          <w:lang w:eastAsia="ru-RU"/>
        </w:rPr>
        <w:t xml:space="preserve"> </w:t>
      </w:r>
      <w:r w:rsidRPr="00772486">
        <w:rPr>
          <w:rFonts w:ascii="Times New Roman" w:eastAsia="Times New Roman" w:hAnsi="Times New Roman" w:cs="Times New Roman"/>
          <w:color w:val="2B2B2B"/>
          <w:sz w:val="28"/>
          <w:szCs w:val="28"/>
          <w:lang w:eastAsia="ru-RU"/>
        </w:rPr>
        <w:t>Всего в приходе Николаевского собора в 1908 году было 3647 прихожан.</w:t>
      </w:r>
      <w:r>
        <w:rPr>
          <w:rFonts w:ascii="Times New Roman" w:eastAsia="Times New Roman" w:hAnsi="Times New Roman" w:cs="Times New Roman"/>
          <w:color w:val="2B2B2B"/>
          <w:sz w:val="28"/>
          <w:szCs w:val="28"/>
          <w:lang w:eastAsia="ru-RU"/>
        </w:rPr>
        <w:t xml:space="preserve"> </w:t>
      </w:r>
      <w:r w:rsidRPr="00772486">
        <w:rPr>
          <w:rFonts w:ascii="Times New Roman" w:eastAsia="Times New Roman" w:hAnsi="Times New Roman" w:cs="Times New Roman"/>
          <w:color w:val="2B2B2B"/>
          <w:sz w:val="28"/>
          <w:szCs w:val="28"/>
          <w:lang w:eastAsia="ru-RU"/>
        </w:rPr>
        <w:t>При церкви состоял старостою почетный гражданин города купец ІІ гильдии Сергей Петрович Васнёв.</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1929 году в </w:t>
      </w:r>
      <w:proofErr w:type="gramStart"/>
      <w:r w:rsidRPr="00772486">
        <w:rPr>
          <w:rFonts w:ascii="Times New Roman" w:eastAsia="Times New Roman" w:hAnsi="Times New Roman" w:cs="Times New Roman"/>
          <w:color w:val="2B2B2B"/>
          <w:sz w:val="28"/>
          <w:szCs w:val="28"/>
          <w:lang w:eastAsia="ru-RU"/>
        </w:rPr>
        <w:t>г</w:t>
      </w:r>
      <w:proofErr w:type="gramEnd"/>
      <w:r w:rsidRPr="00772486">
        <w:rPr>
          <w:rFonts w:ascii="Times New Roman" w:eastAsia="Times New Roman" w:hAnsi="Times New Roman" w:cs="Times New Roman"/>
          <w:color w:val="2B2B2B"/>
          <w:sz w:val="28"/>
          <w:szCs w:val="28"/>
          <w:lang w:eastAsia="ru-RU"/>
        </w:rPr>
        <w:t xml:space="preserve">. Луганске прошла кампания по сбору подписей за закрытие Николаевского храма. 9 декабря 1929 года президиум Луганского горсовета принял решение о закрытии церкви и постановил переоборудовать церковное здание под Дом красноармейцев и партизан. 29 декабря храм был опечатан. Колокола весом 5668 кг были сданы в </w:t>
      </w:r>
      <w:proofErr w:type="spellStart"/>
      <w:r w:rsidRPr="00772486">
        <w:rPr>
          <w:rFonts w:ascii="Times New Roman" w:eastAsia="Times New Roman" w:hAnsi="Times New Roman" w:cs="Times New Roman"/>
          <w:color w:val="2B2B2B"/>
          <w:sz w:val="28"/>
          <w:szCs w:val="28"/>
          <w:lang w:eastAsia="ru-RU"/>
        </w:rPr>
        <w:t>Рудметаллторг</w:t>
      </w:r>
      <w:proofErr w:type="spellEnd"/>
      <w:r w:rsidRPr="00772486">
        <w:rPr>
          <w:rFonts w:ascii="Times New Roman" w:eastAsia="Times New Roman" w:hAnsi="Times New Roman" w:cs="Times New Roman"/>
          <w:color w:val="2B2B2B"/>
          <w:sz w:val="28"/>
          <w:szCs w:val="28"/>
          <w:lang w:eastAsia="ru-RU"/>
        </w:rPr>
        <w:t xml:space="preserve">, культовое </w:t>
      </w:r>
      <w:r w:rsidRPr="00772486">
        <w:rPr>
          <w:rFonts w:ascii="Times New Roman" w:eastAsia="Times New Roman" w:hAnsi="Times New Roman" w:cs="Times New Roman"/>
          <w:color w:val="2B2B2B"/>
          <w:sz w:val="28"/>
          <w:szCs w:val="28"/>
          <w:lang w:eastAsia="ru-RU"/>
        </w:rPr>
        <w:lastRenderedPageBreak/>
        <w:t>имущество частью передано общинам Воскресенской, Казанской и Троицкой церквей, а частью — окружному совету «воинствующих безбожников» для антирелигиозной пропаганды. Впоследствии в здании собора проводились испытания авиационных двигателей. Разрушен он был приблизительно в 1935 году.</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Приход возродился в 1942 году. Богослужения велись в здании бывшей синагоги по ул. Шевченко, 30, в котором с 1935 года находился клуб работников торговли, а с 1939 года — Дом народного творчества.</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послевоенные годы местные власти несколько раз поднимали вопрос об изъятии церковного здания под предлогом того, что храм находится в центре города и во время праздничных богослужений затруднено дорожное движение по близлежащим улицам. В 1949 верующими было приобретено домостроение по ул. Интернациональной, 107 с земельным участком площадью 570 кв. метров. По сегодня там располагается </w:t>
      </w:r>
      <w:proofErr w:type="spellStart"/>
      <w:r w:rsidRPr="00772486">
        <w:rPr>
          <w:rFonts w:ascii="Times New Roman" w:eastAsia="Times New Roman" w:hAnsi="Times New Roman" w:cs="Times New Roman"/>
          <w:color w:val="2B2B2B"/>
          <w:sz w:val="28"/>
          <w:szCs w:val="28"/>
          <w:lang w:eastAsia="ru-RU"/>
        </w:rPr>
        <w:t>Свято-Николо-Преображенский</w:t>
      </w:r>
      <w:proofErr w:type="spellEnd"/>
      <w:r w:rsidRPr="00772486">
        <w:rPr>
          <w:rFonts w:ascii="Times New Roman" w:eastAsia="Times New Roman" w:hAnsi="Times New Roman" w:cs="Times New Roman"/>
          <w:color w:val="2B2B2B"/>
          <w:sz w:val="28"/>
          <w:szCs w:val="28"/>
          <w:lang w:eastAsia="ru-RU"/>
        </w:rPr>
        <w:t xml:space="preserve"> храм открытый в 1950 г. Он вместил в себя не только святыни Никольского собора</w:t>
      </w:r>
      <w:proofErr w:type="gramStart"/>
      <w:r w:rsidRPr="00772486">
        <w:rPr>
          <w:rFonts w:ascii="Times New Roman" w:eastAsia="Times New Roman" w:hAnsi="Times New Roman" w:cs="Times New Roman"/>
          <w:color w:val="2B2B2B"/>
          <w:sz w:val="28"/>
          <w:szCs w:val="28"/>
          <w:lang w:eastAsia="ru-RU"/>
        </w:rPr>
        <w:t xml:space="preserve"> ,</w:t>
      </w:r>
      <w:proofErr w:type="gramEnd"/>
      <w:r w:rsidRPr="00772486">
        <w:rPr>
          <w:rFonts w:ascii="Times New Roman" w:eastAsia="Times New Roman" w:hAnsi="Times New Roman" w:cs="Times New Roman"/>
          <w:color w:val="2B2B2B"/>
          <w:sz w:val="28"/>
          <w:szCs w:val="28"/>
          <w:lang w:eastAsia="ru-RU"/>
        </w:rPr>
        <w:t xml:space="preserve"> но и разрушенной в советское время Преображенской церкви.</w:t>
      </w:r>
    </w:p>
    <w:p w:rsidR="00772486" w:rsidRPr="00772486" w:rsidRDefault="00772486" w:rsidP="00772486">
      <w:pPr>
        <w:spacing w:after="0" w:line="360" w:lineRule="auto"/>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b/>
          <w:bCs/>
          <w:color w:val="2B2B2B"/>
          <w:sz w:val="28"/>
          <w:szCs w:val="28"/>
          <w:u w:val="single"/>
          <w:bdr w:val="none" w:sz="0" w:space="0" w:color="auto" w:frame="1"/>
          <w:lang w:eastAsia="ru-RU"/>
        </w:rPr>
        <w:t xml:space="preserve">Преображенская церковь (не сохранилась) – </w:t>
      </w:r>
      <w:proofErr w:type="gramStart"/>
      <w:r w:rsidRPr="00772486">
        <w:rPr>
          <w:rFonts w:ascii="Times New Roman" w:eastAsia="Times New Roman" w:hAnsi="Times New Roman" w:cs="Times New Roman"/>
          <w:b/>
          <w:bCs/>
          <w:color w:val="2B2B2B"/>
          <w:sz w:val="28"/>
          <w:szCs w:val="28"/>
          <w:u w:val="single"/>
          <w:bdr w:val="none" w:sz="0" w:space="0" w:color="auto" w:frame="1"/>
          <w:lang w:eastAsia="ru-RU"/>
        </w:rPr>
        <w:t>место расположение</w:t>
      </w:r>
      <w:proofErr w:type="gramEnd"/>
      <w:r w:rsidRPr="00772486">
        <w:rPr>
          <w:rFonts w:ascii="Times New Roman" w:eastAsia="Times New Roman" w:hAnsi="Times New Roman" w:cs="Times New Roman"/>
          <w:b/>
          <w:bCs/>
          <w:color w:val="2B2B2B"/>
          <w:sz w:val="28"/>
          <w:szCs w:val="28"/>
          <w:u w:val="single"/>
          <w:bdr w:val="none" w:sz="0" w:space="0" w:color="auto" w:frame="1"/>
          <w:lang w:eastAsia="ru-RU"/>
        </w:rPr>
        <w:t xml:space="preserve"> ул. Фрунзе, трамвайная линия, остановка ДК им. Ленина.</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1897 году в городе была сооружена еще одна церковь — Преображенская, каменная, </w:t>
      </w:r>
      <w:proofErr w:type="spellStart"/>
      <w:r w:rsidRPr="00772486">
        <w:rPr>
          <w:rFonts w:ascii="Times New Roman" w:eastAsia="Times New Roman" w:hAnsi="Times New Roman" w:cs="Times New Roman"/>
          <w:color w:val="2B2B2B"/>
          <w:sz w:val="28"/>
          <w:szCs w:val="28"/>
          <w:lang w:eastAsia="ru-RU"/>
        </w:rPr>
        <w:t>трехпрестольная</w:t>
      </w:r>
      <w:proofErr w:type="spellEnd"/>
      <w:r w:rsidRPr="00772486">
        <w:rPr>
          <w:rFonts w:ascii="Times New Roman" w:eastAsia="Times New Roman" w:hAnsi="Times New Roman" w:cs="Times New Roman"/>
          <w:color w:val="2B2B2B"/>
          <w:sz w:val="28"/>
          <w:szCs w:val="28"/>
          <w:lang w:eastAsia="ru-RU"/>
        </w:rPr>
        <w:t>. Улицу, отходившую от нее, переименовали в Преображенскую (ул. Фрунзе). И площадь вокруг нее также назвали Преображенской (пл. Р. Люксембург). Всего в приходе  1816 прихожанами.</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В приходе действуют две школы грамоты и городское начальное училище.</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К Преображенскому приходу была приписана </w:t>
      </w:r>
      <w:r w:rsidRPr="00772486">
        <w:rPr>
          <w:rFonts w:ascii="Times New Roman" w:eastAsia="Times New Roman" w:hAnsi="Times New Roman" w:cs="Times New Roman"/>
          <w:b/>
          <w:bCs/>
          <w:color w:val="2B2B2B"/>
          <w:sz w:val="28"/>
          <w:szCs w:val="28"/>
          <w:u w:val="single"/>
          <w:bdr w:val="none" w:sz="0" w:space="0" w:color="auto" w:frame="1"/>
          <w:lang w:eastAsia="ru-RU"/>
        </w:rPr>
        <w:t>Алексеевская (</w:t>
      </w:r>
      <w:proofErr w:type="gramStart"/>
      <w:r w:rsidRPr="00772486">
        <w:rPr>
          <w:rFonts w:ascii="Times New Roman" w:eastAsia="Times New Roman" w:hAnsi="Times New Roman" w:cs="Times New Roman"/>
          <w:b/>
          <w:bCs/>
          <w:color w:val="2B2B2B"/>
          <w:sz w:val="28"/>
          <w:szCs w:val="28"/>
          <w:u w:val="single"/>
          <w:bdr w:val="none" w:sz="0" w:space="0" w:color="auto" w:frame="1"/>
          <w:lang w:eastAsia="ru-RU"/>
        </w:rPr>
        <w:t xml:space="preserve">тюремная) </w:t>
      </w:r>
      <w:proofErr w:type="gramEnd"/>
      <w:r w:rsidRPr="00772486">
        <w:rPr>
          <w:rFonts w:ascii="Times New Roman" w:eastAsia="Times New Roman" w:hAnsi="Times New Roman" w:cs="Times New Roman"/>
          <w:b/>
          <w:bCs/>
          <w:color w:val="2B2B2B"/>
          <w:sz w:val="28"/>
          <w:szCs w:val="28"/>
          <w:u w:val="single"/>
          <w:bdr w:val="none" w:sz="0" w:space="0" w:color="auto" w:frame="1"/>
          <w:lang w:eastAsia="ru-RU"/>
        </w:rPr>
        <w:t>церковь</w:t>
      </w:r>
      <w:r w:rsidRPr="00772486">
        <w:rPr>
          <w:rFonts w:ascii="Times New Roman" w:eastAsia="Times New Roman" w:hAnsi="Times New Roman" w:cs="Times New Roman"/>
          <w:color w:val="2B2B2B"/>
          <w:sz w:val="28"/>
          <w:szCs w:val="28"/>
          <w:lang w:eastAsia="ru-RU"/>
        </w:rPr>
        <w:t> </w:t>
      </w:r>
      <w:r w:rsidRPr="00772486">
        <w:rPr>
          <w:rFonts w:ascii="Times New Roman" w:eastAsia="Times New Roman" w:hAnsi="Times New Roman" w:cs="Times New Roman"/>
          <w:b/>
          <w:bCs/>
          <w:color w:val="2B2B2B"/>
          <w:sz w:val="28"/>
          <w:szCs w:val="28"/>
          <w:lang w:eastAsia="ru-RU"/>
        </w:rPr>
        <w:t>(не сохранилась)</w:t>
      </w:r>
      <w:r w:rsidRPr="00772486">
        <w:rPr>
          <w:rFonts w:ascii="Times New Roman" w:eastAsia="Times New Roman" w:hAnsi="Times New Roman" w:cs="Times New Roman"/>
          <w:color w:val="2B2B2B"/>
          <w:sz w:val="28"/>
          <w:szCs w:val="28"/>
          <w:lang w:eastAsia="ru-RU"/>
        </w:rPr>
        <w:t xml:space="preserve">, </w:t>
      </w:r>
      <w:proofErr w:type="spellStart"/>
      <w:r w:rsidRPr="00772486">
        <w:rPr>
          <w:rFonts w:ascii="Times New Roman" w:eastAsia="Times New Roman" w:hAnsi="Times New Roman" w:cs="Times New Roman"/>
          <w:color w:val="2B2B2B"/>
          <w:sz w:val="28"/>
          <w:szCs w:val="28"/>
          <w:lang w:eastAsia="ru-RU"/>
        </w:rPr>
        <w:t>окормлявшая</w:t>
      </w:r>
      <w:proofErr w:type="spellEnd"/>
      <w:r w:rsidRPr="00772486">
        <w:rPr>
          <w:rFonts w:ascii="Times New Roman" w:eastAsia="Times New Roman" w:hAnsi="Times New Roman" w:cs="Times New Roman"/>
          <w:color w:val="2B2B2B"/>
          <w:sz w:val="28"/>
          <w:szCs w:val="28"/>
          <w:lang w:eastAsia="ru-RU"/>
        </w:rPr>
        <w:t xml:space="preserve"> заключенных Луганской тюрьмы, находившейся на </w:t>
      </w:r>
      <w:proofErr w:type="spellStart"/>
      <w:r w:rsidRPr="00772486">
        <w:rPr>
          <w:rFonts w:ascii="Times New Roman" w:eastAsia="Times New Roman" w:hAnsi="Times New Roman" w:cs="Times New Roman"/>
          <w:color w:val="2B2B2B"/>
          <w:sz w:val="28"/>
          <w:szCs w:val="28"/>
          <w:lang w:eastAsia="ru-RU"/>
        </w:rPr>
        <w:t>Гусиновке</w:t>
      </w:r>
      <w:proofErr w:type="spellEnd"/>
      <w:r w:rsidRPr="00772486">
        <w:rPr>
          <w:rFonts w:ascii="Times New Roman" w:eastAsia="Times New Roman" w:hAnsi="Times New Roman" w:cs="Times New Roman"/>
          <w:color w:val="2B2B2B"/>
          <w:sz w:val="28"/>
          <w:szCs w:val="28"/>
          <w:lang w:eastAsia="ru-RU"/>
        </w:rPr>
        <w:t xml:space="preserve">. Преображенский храм был закрыт 30 декабря 1929 года. Часть имущества также была передана </w:t>
      </w:r>
      <w:r w:rsidRPr="00772486">
        <w:rPr>
          <w:rFonts w:ascii="Times New Roman" w:eastAsia="Times New Roman" w:hAnsi="Times New Roman" w:cs="Times New Roman"/>
          <w:color w:val="2B2B2B"/>
          <w:sz w:val="28"/>
          <w:szCs w:val="28"/>
          <w:lang w:eastAsia="ru-RU"/>
        </w:rPr>
        <w:lastRenderedPageBreak/>
        <w:t>городскому театру для декораций. Церковное здание планировалось использовать под кинотеатр, но вскоре оно было разрушено, так как мешало проведению трамвайной линии по тому месту, где находилось. В 1934 году на месте храма прошла трамвайная линия.</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Л</w:t>
      </w:r>
      <w:r w:rsidRPr="00772486">
        <w:rPr>
          <w:rFonts w:ascii="Times New Roman" w:eastAsia="Times New Roman" w:hAnsi="Times New Roman" w:cs="Times New Roman"/>
          <w:color w:val="2B2B2B"/>
          <w:sz w:val="28"/>
          <w:szCs w:val="28"/>
          <w:lang w:eastAsia="ru-RU"/>
        </w:rPr>
        <w:t xml:space="preserve">юбимое место отдыха </w:t>
      </w:r>
      <w:proofErr w:type="spellStart"/>
      <w:r w:rsidRPr="00772486">
        <w:rPr>
          <w:rFonts w:ascii="Times New Roman" w:eastAsia="Times New Roman" w:hAnsi="Times New Roman" w:cs="Times New Roman"/>
          <w:color w:val="2B2B2B"/>
          <w:sz w:val="28"/>
          <w:szCs w:val="28"/>
          <w:lang w:eastAsia="ru-RU"/>
        </w:rPr>
        <w:t>луганчан</w:t>
      </w:r>
      <w:proofErr w:type="spellEnd"/>
      <w:r w:rsidRPr="00772486">
        <w:rPr>
          <w:rFonts w:ascii="Times New Roman" w:eastAsia="Times New Roman" w:hAnsi="Times New Roman" w:cs="Times New Roman"/>
          <w:color w:val="2B2B2B"/>
          <w:sz w:val="28"/>
          <w:szCs w:val="28"/>
          <w:lang w:eastAsia="ru-RU"/>
        </w:rPr>
        <w:t>  — сквер «Молодой гвардии», в прошлом сквер ВЛКСМ. Сам сквер расположен на месте городского кладбища. Именно им заканчивался старый город Луганск – это была последняя терраса. Со стороны современной ул. Коцюбинского у входа в сквер, а ранее на городское кладбище располагалась</w:t>
      </w:r>
      <w:r>
        <w:rPr>
          <w:rFonts w:ascii="Times New Roman" w:eastAsia="Times New Roman" w:hAnsi="Times New Roman" w:cs="Times New Roman"/>
          <w:color w:val="2B2B2B"/>
          <w:sz w:val="28"/>
          <w:szCs w:val="28"/>
          <w:lang w:eastAsia="ru-RU"/>
        </w:rPr>
        <w:t xml:space="preserve"> </w:t>
      </w:r>
      <w:r w:rsidRPr="00772486">
        <w:rPr>
          <w:rFonts w:ascii="Times New Roman" w:eastAsia="Times New Roman" w:hAnsi="Times New Roman" w:cs="Times New Roman"/>
          <w:b/>
          <w:bCs/>
          <w:color w:val="2B2B2B"/>
          <w:sz w:val="28"/>
          <w:szCs w:val="28"/>
          <w:u w:val="single"/>
          <w:bdr w:val="none" w:sz="0" w:space="0" w:color="auto" w:frame="1"/>
          <w:lang w:eastAsia="ru-RU"/>
        </w:rPr>
        <w:t>Воскресенская (кладбищенская) церковь (не сохранилась)</w:t>
      </w:r>
      <w:proofErr w:type="gramStart"/>
      <w:r w:rsidRPr="00772486">
        <w:rPr>
          <w:rFonts w:ascii="Times New Roman" w:eastAsia="Times New Roman" w:hAnsi="Times New Roman" w:cs="Times New Roman"/>
          <w:b/>
          <w:bCs/>
          <w:color w:val="2B2B2B"/>
          <w:sz w:val="28"/>
          <w:szCs w:val="28"/>
          <w:u w:val="single"/>
          <w:bdr w:val="none" w:sz="0" w:space="0" w:color="auto" w:frame="1"/>
          <w:lang w:eastAsia="ru-RU"/>
        </w:rPr>
        <w:t xml:space="preserve"> .</w:t>
      </w:r>
      <w:proofErr w:type="gramEnd"/>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начале XX века было выделена земля рядом с городским кладбищем для строительства Воскресенской (кладбищенской) церкви. Воскресенская </w:t>
      </w:r>
      <w:proofErr w:type="spellStart"/>
      <w:r w:rsidRPr="00772486">
        <w:rPr>
          <w:rFonts w:ascii="Times New Roman" w:eastAsia="Times New Roman" w:hAnsi="Times New Roman" w:cs="Times New Roman"/>
          <w:color w:val="2B2B2B"/>
          <w:sz w:val="28"/>
          <w:szCs w:val="28"/>
          <w:lang w:eastAsia="ru-RU"/>
        </w:rPr>
        <w:t>однопрестольная</w:t>
      </w:r>
      <w:proofErr w:type="spellEnd"/>
      <w:r w:rsidRPr="00772486">
        <w:rPr>
          <w:rFonts w:ascii="Times New Roman" w:eastAsia="Times New Roman" w:hAnsi="Times New Roman" w:cs="Times New Roman"/>
          <w:color w:val="2B2B2B"/>
          <w:sz w:val="28"/>
          <w:szCs w:val="28"/>
          <w:lang w:eastAsia="ru-RU"/>
        </w:rPr>
        <w:t xml:space="preserve"> каменная церковь была построена в 1905 году на средства, завещанные купцом Федором </w:t>
      </w:r>
      <w:proofErr w:type="spellStart"/>
      <w:r w:rsidRPr="00772486">
        <w:rPr>
          <w:rFonts w:ascii="Times New Roman" w:eastAsia="Times New Roman" w:hAnsi="Times New Roman" w:cs="Times New Roman"/>
          <w:color w:val="2B2B2B"/>
          <w:sz w:val="28"/>
          <w:szCs w:val="28"/>
          <w:lang w:eastAsia="ru-RU"/>
        </w:rPr>
        <w:t>Подкопаевым</w:t>
      </w:r>
      <w:proofErr w:type="spellEnd"/>
      <w:r w:rsidRPr="00772486">
        <w:rPr>
          <w:rFonts w:ascii="Times New Roman" w:eastAsia="Times New Roman" w:hAnsi="Times New Roman" w:cs="Times New Roman"/>
          <w:color w:val="2B2B2B"/>
          <w:sz w:val="28"/>
          <w:szCs w:val="28"/>
          <w:lang w:eastAsia="ru-RU"/>
        </w:rPr>
        <w:t xml:space="preserve">. На 1 января 1931 года в Воскресенском приходе насчитывалось 4871 человек, в состав общины входили верующие закрытых Преображенской, Николаевской и Петропавловской церквей. 15 августа 1935 года президиум Луганского горисполкома вынес решение о закрытии церкви. </w:t>
      </w:r>
      <w:proofErr w:type="gramStart"/>
      <w:r w:rsidRPr="00772486">
        <w:rPr>
          <w:rFonts w:ascii="Times New Roman" w:eastAsia="Times New Roman" w:hAnsi="Times New Roman" w:cs="Times New Roman"/>
          <w:color w:val="2B2B2B"/>
          <w:sz w:val="28"/>
          <w:szCs w:val="28"/>
          <w:lang w:eastAsia="ru-RU"/>
        </w:rPr>
        <w:t>Здание храма предполагалось передать заводу им. Артёма для использования под клуб. 15 октября храм был опечатан, 17 октября имущество кладбищенской церкви было передано по акту Луганскому театру оперы и балета (даже такое культурное сообщество было в нашем городе в начале 20 века!). 6 ноября 1935 года с куполов храма были сняты кресты, впоследствии здание было полностью разрушено.</w:t>
      </w:r>
      <w:proofErr w:type="gramEnd"/>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А теперь вспомним о Каменном Броде…</w:t>
      </w:r>
    </w:p>
    <w:p w:rsidR="00772486" w:rsidRPr="00772486" w:rsidRDefault="00772486" w:rsidP="00772486">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Историки считают, что это селение появилось в 1740-1750 г.г. То есть задолго до появления поселка «Луганский завод».</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Каменный Брод, -</w:t>
      </w:r>
      <w:r>
        <w:rPr>
          <w:rFonts w:ascii="Times New Roman" w:eastAsia="Times New Roman" w:hAnsi="Times New Roman" w:cs="Times New Roman"/>
          <w:color w:val="2B2B2B"/>
          <w:sz w:val="28"/>
          <w:szCs w:val="28"/>
          <w:lang w:eastAsia="ru-RU"/>
        </w:rPr>
        <w:t xml:space="preserve"> </w:t>
      </w:r>
      <w:r w:rsidRPr="00772486">
        <w:rPr>
          <w:rFonts w:ascii="Times New Roman" w:eastAsia="Times New Roman" w:hAnsi="Times New Roman" w:cs="Times New Roman"/>
          <w:color w:val="2B2B2B"/>
          <w:sz w:val="28"/>
          <w:szCs w:val="28"/>
          <w:lang w:eastAsia="ru-RU"/>
        </w:rPr>
        <w:t xml:space="preserve">древнейшее запорожское займище, </w:t>
      </w:r>
      <w:proofErr w:type="spellStart"/>
      <w:r w:rsidRPr="00772486">
        <w:rPr>
          <w:rFonts w:ascii="Times New Roman" w:eastAsia="Times New Roman" w:hAnsi="Times New Roman" w:cs="Times New Roman"/>
          <w:color w:val="2B2B2B"/>
          <w:sz w:val="28"/>
          <w:szCs w:val="28"/>
          <w:lang w:eastAsia="ru-RU"/>
        </w:rPr>
        <w:t>старожитная</w:t>
      </w:r>
      <w:proofErr w:type="spellEnd"/>
      <w:r w:rsidRPr="00772486">
        <w:rPr>
          <w:rFonts w:ascii="Times New Roman" w:eastAsia="Times New Roman" w:hAnsi="Times New Roman" w:cs="Times New Roman"/>
          <w:color w:val="2B2B2B"/>
          <w:sz w:val="28"/>
          <w:szCs w:val="28"/>
          <w:lang w:eastAsia="ru-RU"/>
        </w:rPr>
        <w:t xml:space="preserve"> казацкая маетность. </w:t>
      </w:r>
      <w:proofErr w:type="gramStart"/>
      <w:r w:rsidRPr="00772486">
        <w:rPr>
          <w:rFonts w:ascii="Times New Roman" w:eastAsia="Times New Roman" w:hAnsi="Times New Roman" w:cs="Times New Roman"/>
          <w:color w:val="2B2B2B"/>
          <w:sz w:val="28"/>
          <w:szCs w:val="28"/>
          <w:lang w:eastAsia="ru-RU"/>
        </w:rPr>
        <w:t xml:space="preserve">В 1755 году к ним присоединилось на постоянное жительство около ста семейств из православных иностранцев, перешедших в </w:t>
      </w:r>
      <w:r w:rsidRPr="00772486">
        <w:rPr>
          <w:rFonts w:ascii="Times New Roman" w:eastAsia="Times New Roman" w:hAnsi="Times New Roman" w:cs="Times New Roman"/>
          <w:color w:val="2B2B2B"/>
          <w:sz w:val="28"/>
          <w:szCs w:val="28"/>
          <w:lang w:eastAsia="ru-RU"/>
        </w:rPr>
        <w:lastRenderedPageBreak/>
        <w:t>подданство России; в это же время поселилось здесь и несколько выходцев из Польши. </w:t>
      </w:r>
      <w:r w:rsidRPr="00772486">
        <w:rPr>
          <w:rFonts w:ascii="Times New Roman" w:eastAsia="Times New Roman" w:hAnsi="Times New Roman" w:cs="Times New Roman"/>
          <w:b/>
          <w:bCs/>
          <w:color w:val="2B2B2B"/>
          <w:sz w:val="28"/>
          <w:szCs w:val="28"/>
          <w:lang w:eastAsia="ru-RU"/>
        </w:rPr>
        <w:t>3 сентября 1882</w:t>
      </w:r>
      <w:r w:rsidRPr="00772486">
        <w:rPr>
          <w:rFonts w:ascii="Times New Roman" w:eastAsia="Times New Roman" w:hAnsi="Times New Roman" w:cs="Times New Roman"/>
          <w:color w:val="2B2B2B"/>
          <w:sz w:val="28"/>
          <w:szCs w:val="28"/>
          <w:lang w:eastAsia="ru-RU"/>
        </w:rPr>
        <w:t> года было утверждено положение Комитета министров Российской империи об основании на базе поселков Луганский завод, Каменный Брод и Вергунка </w:t>
      </w:r>
      <w:r w:rsidRPr="00772486">
        <w:rPr>
          <w:rFonts w:ascii="Times New Roman" w:eastAsia="Times New Roman" w:hAnsi="Times New Roman" w:cs="Times New Roman"/>
          <w:b/>
          <w:bCs/>
          <w:color w:val="2B2B2B"/>
          <w:sz w:val="28"/>
          <w:szCs w:val="28"/>
          <w:lang w:eastAsia="ru-RU"/>
        </w:rPr>
        <w:t>города Луганска.</w:t>
      </w:r>
      <w:proofErr w:type="gramEnd"/>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Соответственно, что первое культовое  сооружение еще в поселке Каменный Брод было построено 1760 г. – Петропавловская церковь. Она была деревянной, а спустя 30 лет она пришла в крайнюю ветхость и требовала ремонта. В 1801 г. в Петропавловской церкви заводской лекарь датчанин И. Даль крестил своего сына Владимира, ставшего впоследствии известным лексикографом и писателем, этнографом и составителем «Толкового словаря живого великорусского языка»</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В 1905 г. на средства прихожан был построен каменный храм с тремя престолами во имя апостолов Петра и Павла, Покрова Богородицы и </w:t>
      </w:r>
      <w:proofErr w:type="spellStart"/>
      <w:r w:rsidRPr="00772486">
        <w:rPr>
          <w:rFonts w:ascii="Times New Roman" w:eastAsia="Times New Roman" w:hAnsi="Times New Roman" w:cs="Times New Roman"/>
          <w:color w:val="2B2B2B"/>
          <w:sz w:val="28"/>
          <w:szCs w:val="28"/>
          <w:lang w:eastAsia="ru-RU"/>
        </w:rPr>
        <w:t>Сретення</w:t>
      </w:r>
      <w:proofErr w:type="spellEnd"/>
      <w:r w:rsidRPr="00772486">
        <w:rPr>
          <w:rFonts w:ascii="Times New Roman" w:eastAsia="Times New Roman" w:hAnsi="Times New Roman" w:cs="Times New Roman"/>
          <w:color w:val="2B2B2B"/>
          <w:sz w:val="28"/>
          <w:szCs w:val="28"/>
          <w:lang w:eastAsia="ru-RU"/>
        </w:rPr>
        <w:t xml:space="preserve"> Господне. Всего в приходе </w:t>
      </w:r>
      <w:proofErr w:type="spellStart"/>
      <w:proofErr w:type="gramStart"/>
      <w:r w:rsidRPr="00772486">
        <w:rPr>
          <w:rFonts w:ascii="Times New Roman" w:eastAsia="Times New Roman" w:hAnsi="Times New Roman" w:cs="Times New Roman"/>
          <w:color w:val="2B2B2B"/>
          <w:sz w:val="28"/>
          <w:szCs w:val="28"/>
          <w:lang w:eastAsia="ru-RU"/>
        </w:rPr>
        <w:t>Петро-Павловского</w:t>
      </w:r>
      <w:proofErr w:type="spellEnd"/>
      <w:proofErr w:type="gramEnd"/>
      <w:r w:rsidRPr="00772486">
        <w:rPr>
          <w:rFonts w:ascii="Times New Roman" w:eastAsia="Times New Roman" w:hAnsi="Times New Roman" w:cs="Times New Roman"/>
          <w:color w:val="2B2B2B"/>
          <w:sz w:val="28"/>
          <w:szCs w:val="28"/>
          <w:lang w:eastAsia="ru-RU"/>
        </w:rPr>
        <w:t xml:space="preserve"> храма в 1908 году 5775 прихожан. В 1916 г. имеющиеся в приходе школы: мещанская Луганская начальная школа, две Луганских городских начальных школы, церковно-приходская школа, двухклассное училище </w:t>
      </w:r>
      <w:proofErr w:type="spellStart"/>
      <w:r w:rsidRPr="00772486">
        <w:rPr>
          <w:rFonts w:ascii="Times New Roman" w:eastAsia="Times New Roman" w:hAnsi="Times New Roman" w:cs="Times New Roman"/>
          <w:color w:val="2B2B2B"/>
          <w:sz w:val="28"/>
          <w:szCs w:val="28"/>
          <w:lang w:eastAsia="ru-RU"/>
        </w:rPr>
        <w:t>Гартмановского</w:t>
      </w:r>
      <w:proofErr w:type="spellEnd"/>
      <w:r w:rsidRPr="00772486">
        <w:rPr>
          <w:rFonts w:ascii="Times New Roman" w:eastAsia="Times New Roman" w:hAnsi="Times New Roman" w:cs="Times New Roman"/>
          <w:color w:val="2B2B2B"/>
          <w:sz w:val="28"/>
          <w:szCs w:val="28"/>
          <w:lang w:eastAsia="ru-RU"/>
        </w:rPr>
        <w:t xml:space="preserve"> завода.</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Судьба была благосклонна к Петропавловской церкви, на сегодня это первый и единственный храм, который уцелел за все годы существования Луганской земли. В 1929 году, когда на заседании Луганского горисполкома обсуждались вопросы закрытия церквей и использовании их под культурные учреждения, в </w:t>
      </w:r>
      <w:proofErr w:type="gramStart"/>
      <w:r w:rsidRPr="00772486">
        <w:rPr>
          <w:rFonts w:ascii="Times New Roman" w:eastAsia="Times New Roman" w:hAnsi="Times New Roman" w:cs="Times New Roman"/>
          <w:color w:val="2B2B2B"/>
          <w:sz w:val="28"/>
          <w:szCs w:val="28"/>
          <w:lang w:eastAsia="ru-RU"/>
        </w:rPr>
        <w:t>Петропавловской</w:t>
      </w:r>
      <w:proofErr w:type="gramEnd"/>
      <w:r w:rsidRPr="00772486">
        <w:rPr>
          <w:rFonts w:ascii="Times New Roman" w:eastAsia="Times New Roman" w:hAnsi="Times New Roman" w:cs="Times New Roman"/>
          <w:color w:val="2B2B2B"/>
          <w:sz w:val="28"/>
          <w:szCs w:val="28"/>
          <w:lang w:eastAsia="ru-RU"/>
        </w:rPr>
        <w:t xml:space="preserve"> было решено открыть школу. Но вскоре это решение было отменено, и в церкви открыли кинотеатр «Безбожник».</w:t>
      </w:r>
    </w:p>
    <w:p w:rsidR="00772486" w:rsidRPr="00772486" w:rsidRDefault="00772486" w:rsidP="002368DF">
      <w:pPr>
        <w:spacing w:after="0" w:line="360" w:lineRule="auto"/>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Колокольня, с которой в 1935 г. были сняты колокола,  и купол церкви были разрушены, внутренние фрески густо забелены, разобран иконостас, а новое название дано в духе времени. Улице Петропавловской присвоили имя Артёма.</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И только в суровые годы войны, в 1942 году, когда человек жил надеждой и верой, церковь вновь была открыта для верующих, и уже с тех пор не закрывалась.</w:t>
      </w:r>
    </w:p>
    <w:p w:rsidR="00772486" w:rsidRPr="00772486" w:rsidRDefault="00772486" w:rsidP="002368DF">
      <w:pPr>
        <w:spacing w:after="29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lastRenderedPageBreak/>
        <w:t>Со времени установления в 1992 году почитания иконы Пресвятой Богородицы Луганской, она пребывает в соборе.</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Свято-Петропавловский кафедральный собор по праву является украшением не только города, но и всей Луганской епархии, храмом, в котором верующие два с половиной столетия возносят к Богу свои молитвы.</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b/>
          <w:bCs/>
          <w:color w:val="2B2B2B"/>
          <w:sz w:val="28"/>
          <w:szCs w:val="28"/>
          <w:lang w:eastAsia="ru-RU"/>
        </w:rPr>
        <w:t> </w:t>
      </w:r>
      <w:r w:rsidRPr="00772486">
        <w:rPr>
          <w:rFonts w:ascii="Times New Roman" w:eastAsia="Times New Roman" w:hAnsi="Times New Roman" w:cs="Times New Roman"/>
          <w:color w:val="2B2B2B"/>
          <w:sz w:val="28"/>
          <w:szCs w:val="28"/>
          <w:lang w:eastAsia="ru-RU"/>
        </w:rPr>
        <w:t>В 1918 году в Каменном Броде была построена </w:t>
      </w:r>
      <w:r w:rsidRPr="00772486">
        <w:rPr>
          <w:rFonts w:ascii="Times New Roman" w:eastAsia="Times New Roman" w:hAnsi="Times New Roman" w:cs="Times New Roman"/>
          <w:b/>
          <w:bCs/>
          <w:color w:val="2B2B2B"/>
          <w:sz w:val="28"/>
          <w:szCs w:val="28"/>
          <w:u w:val="single"/>
          <w:bdr w:val="none" w:sz="0" w:space="0" w:color="auto" w:frame="1"/>
          <w:lang w:eastAsia="ru-RU"/>
        </w:rPr>
        <w:t>Троицкая церков</w:t>
      </w:r>
      <w:proofErr w:type="gramStart"/>
      <w:r w:rsidRPr="00772486">
        <w:rPr>
          <w:rFonts w:ascii="Times New Roman" w:eastAsia="Times New Roman" w:hAnsi="Times New Roman" w:cs="Times New Roman"/>
          <w:b/>
          <w:bCs/>
          <w:color w:val="2B2B2B"/>
          <w:sz w:val="28"/>
          <w:szCs w:val="28"/>
          <w:u w:val="single"/>
          <w:bdr w:val="none" w:sz="0" w:space="0" w:color="auto" w:frame="1"/>
          <w:lang w:eastAsia="ru-RU"/>
        </w:rPr>
        <w:t>ь(</w:t>
      </w:r>
      <w:proofErr w:type="gramEnd"/>
      <w:r w:rsidRPr="00772486">
        <w:rPr>
          <w:rFonts w:ascii="Times New Roman" w:eastAsia="Times New Roman" w:hAnsi="Times New Roman" w:cs="Times New Roman"/>
          <w:b/>
          <w:bCs/>
          <w:color w:val="2B2B2B"/>
          <w:sz w:val="28"/>
          <w:szCs w:val="28"/>
          <w:u w:val="single"/>
          <w:bdr w:val="none" w:sz="0" w:space="0" w:color="auto" w:frame="1"/>
          <w:lang w:eastAsia="ru-RU"/>
        </w:rPr>
        <w:t>не сохранилась)</w:t>
      </w:r>
      <w:r w:rsidRPr="00772486">
        <w:rPr>
          <w:rFonts w:ascii="Times New Roman" w:eastAsia="Times New Roman" w:hAnsi="Times New Roman" w:cs="Times New Roman"/>
          <w:color w:val="2B2B2B"/>
          <w:sz w:val="28"/>
          <w:szCs w:val="28"/>
          <w:lang w:eastAsia="ru-RU"/>
        </w:rPr>
        <w:t>.</w:t>
      </w:r>
      <w:r w:rsidRPr="00772486">
        <w:rPr>
          <w:rFonts w:ascii="Times New Roman" w:eastAsia="Times New Roman" w:hAnsi="Times New Roman" w:cs="Times New Roman"/>
          <w:b/>
          <w:bCs/>
          <w:color w:val="2B2B2B"/>
          <w:sz w:val="28"/>
          <w:szCs w:val="28"/>
          <w:lang w:eastAsia="ru-RU"/>
        </w:rPr>
        <w:t> </w:t>
      </w:r>
      <w:r w:rsidRPr="00772486">
        <w:rPr>
          <w:rFonts w:ascii="Times New Roman" w:eastAsia="Times New Roman" w:hAnsi="Times New Roman" w:cs="Times New Roman"/>
          <w:color w:val="2B2B2B"/>
          <w:sz w:val="28"/>
          <w:szCs w:val="28"/>
          <w:lang w:eastAsia="ru-RU"/>
        </w:rPr>
        <w:t>На 1 января 1930 года в приходе Троицкой церкви числилось 384 человека.</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В декабре 1933 года в храме была совершена кража. Власти, обвинив церковный совет в нарушении договора об охране и сохранности культового имущества, наложили на общину штраф. 16 ноября 1934 года храм был опечатан. 2 апреля 1935 года церковное здание передано 16-й технической школе им. 10-летия Великой революции для использования под мастерские.</w:t>
      </w:r>
    </w:p>
    <w:p w:rsidR="00772486" w:rsidRPr="00772486" w:rsidRDefault="00772486" w:rsidP="002368DF">
      <w:pPr>
        <w:spacing w:after="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С храма были сняты кресты, церковное имущество передано клубу безбожников, детским яслям, дому несовершеннолетних нарушителей. Иконостас, столы, шкафы переданы для «политехнизации мастерской 16-й трудовой школы». Колокольня и купол должны были быть разобраны, а материалы использованы для строительства Кировской трамвайной подстанции. Решение о передаче здания храма 16-й трудовой школе так и не было выполнено, и до самого дня разрушения в нем находился склад муки.</w:t>
      </w:r>
    </w:p>
    <w:p w:rsidR="00772486" w:rsidRPr="00772486" w:rsidRDefault="00772486" w:rsidP="00772486">
      <w:pPr>
        <w:spacing w:after="0" w:line="360" w:lineRule="auto"/>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Существовал в городе Луганске и </w:t>
      </w:r>
      <w:r w:rsidRPr="00772486">
        <w:rPr>
          <w:rFonts w:ascii="Times New Roman" w:eastAsia="Times New Roman" w:hAnsi="Times New Roman" w:cs="Times New Roman"/>
          <w:color w:val="2B2B2B"/>
          <w:sz w:val="28"/>
          <w:szCs w:val="28"/>
          <w:u w:val="single"/>
          <w:bdr w:val="none" w:sz="0" w:space="0" w:color="auto" w:frame="1"/>
          <w:lang w:eastAsia="ru-RU"/>
        </w:rPr>
        <w:t>мужской монастырь</w:t>
      </w:r>
      <w:r w:rsidRPr="00772486">
        <w:rPr>
          <w:rFonts w:ascii="Times New Roman" w:eastAsia="Times New Roman" w:hAnsi="Times New Roman" w:cs="Times New Roman"/>
          <w:color w:val="2B2B2B"/>
          <w:sz w:val="28"/>
          <w:szCs w:val="28"/>
          <w:lang w:eastAsia="ru-RU"/>
        </w:rPr>
        <w:t xml:space="preserve">. В сохранившихся документах говорится о том, как в начале </w:t>
      </w:r>
      <w:proofErr w:type="spellStart"/>
      <w:r w:rsidRPr="00772486">
        <w:rPr>
          <w:rFonts w:ascii="Times New Roman" w:eastAsia="Times New Roman" w:hAnsi="Times New Roman" w:cs="Times New Roman"/>
          <w:color w:val="2B2B2B"/>
          <w:sz w:val="28"/>
          <w:szCs w:val="28"/>
          <w:lang w:eastAsia="ru-RU"/>
        </w:rPr>
        <w:t>ХХ-го</w:t>
      </w:r>
      <w:proofErr w:type="spellEnd"/>
      <w:r w:rsidRPr="00772486">
        <w:rPr>
          <w:rFonts w:ascii="Times New Roman" w:eastAsia="Times New Roman" w:hAnsi="Times New Roman" w:cs="Times New Roman"/>
          <w:color w:val="2B2B2B"/>
          <w:sz w:val="28"/>
          <w:szCs w:val="28"/>
          <w:lang w:eastAsia="ru-RU"/>
        </w:rPr>
        <w:t xml:space="preserve"> века велось строительство этого монастыря. Начали постройку обители два брата, прибывшие в Луганск из Афона (!). По улице Садовой они открыли молитвенный дом, и со временем объявили о сборе пожертвований на постройку Троицкого мужского монастыря. На собранные средства рядом с молитвенным домом стали возводить монастырское здание. По проекту оно должно было быть двухэтажным. Когда отстроили подвалы и нижний этаж, началась</w:t>
      </w:r>
      <w:proofErr w:type="gramStart"/>
      <w:r w:rsidRPr="00772486">
        <w:rPr>
          <w:rFonts w:ascii="Times New Roman" w:eastAsia="Times New Roman" w:hAnsi="Times New Roman" w:cs="Times New Roman"/>
          <w:color w:val="2B2B2B"/>
          <w:sz w:val="28"/>
          <w:szCs w:val="28"/>
          <w:lang w:eastAsia="ru-RU"/>
        </w:rPr>
        <w:t xml:space="preserve"> П</w:t>
      </w:r>
      <w:proofErr w:type="gramEnd"/>
      <w:r w:rsidRPr="00772486">
        <w:rPr>
          <w:rFonts w:ascii="Times New Roman" w:eastAsia="Times New Roman" w:hAnsi="Times New Roman" w:cs="Times New Roman"/>
          <w:color w:val="2B2B2B"/>
          <w:sz w:val="28"/>
          <w:szCs w:val="28"/>
          <w:lang w:eastAsia="ru-RU"/>
        </w:rPr>
        <w:t>ервая мировая война, из-за чего монастырь так и остался недостроенным.</w:t>
      </w:r>
    </w:p>
    <w:p w:rsidR="00772486" w:rsidRPr="00772486" w:rsidRDefault="00772486" w:rsidP="002368DF">
      <w:pPr>
        <w:spacing w:after="29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lastRenderedPageBreak/>
        <w:t>Вот мы и пролистали страницы православной истории нашего города…</w:t>
      </w:r>
    </w:p>
    <w:p w:rsidR="005352D0" w:rsidRDefault="009555BC" w:rsidP="005352D0">
      <w:pPr>
        <w:spacing w:after="0" w:line="360" w:lineRule="auto"/>
        <w:ind w:firstLine="709"/>
        <w:textAlignment w:val="baseline"/>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Работая над данной темой</w:t>
      </w:r>
      <w:r w:rsidR="005352D0">
        <w:rPr>
          <w:rFonts w:ascii="Times New Roman" w:eastAsia="Times New Roman" w:hAnsi="Times New Roman" w:cs="Times New Roman"/>
          <w:color w:val="2B2B2B"/>
          <w:sz w:val="28"/>
          <w:szCs w:val="28"/>
          <w:lang w:eastAsia="ru-RU"/>
        </w:rPr>
        <w:t>,</w:t>
      </w:r>
      <w:r>
        <w:rPr>
          <w:rFonts w:ascii="Times New Roman" w:eastAsia="Times New Roman" w:hAnsi="Times New Roman" w:cs="Times New Roman"/>
          <w:color w:val="2B2B2B"/>
          <w:sz w:val="28"/>
          <w:szCs w:val="28"/>
          <w:lang w:eastAsia="ru-RU"/>
        </w:rPr>
        <w:t xml:space="preserve"> я сделала для себя ряд открытий. Я впервые столкнулась с тем, что </w:t>
      </w:r>
      <w:proofErr w:type="spellStart"/>
      <w:r>
        <w:rPr>
          <w:rFonts w:ascii="Times New Roman" w:eastAsia="Times New Roman" w:hAnsi="Times New Roman" w:cs="Times New Roman"/>
          <w:color w:val="2B2B2B"/>
          <w:sz w:val="28"/>
          <w:szCs w:val="28"/>
          <w:lang w:eastAsia="ru-RU"/>
        </w:rPr>
        <w:t>луганчане</w:t>
      </w:r>
      <w:proofErr w:type="spellEnd"/>
      <w:r>
        <w:rPr>
          <w:rFonts w:ascii="Times New Roman" w:eastAsia="Times New Roman" w:hAnsi="Times New Roman" w:cs="Times New Roman"/>
          <w:color w:val="2B2B2B"/>
          <w:sz w:val="28"/>
          <w:szCs w:val="28"/>
          <w:lang w:eastAsia="ru-RU"/>
        </w:rPr>
        <w:t xml:space="preserve"> в начале 20 века были </w:t>
      </w:r>
      <w:proofErr w:type="gramStart"/>
      <w:r>
        <w:rPr>
          <w:rFonts w:ascii="Times New Roman" w:eastAsia="Times New Roman" w:hAnsi="Times New Roman" w:cs="Times New Roman"/>
          <w:color w:val="2B2B2B"/>
          <w:sz w:val="28"/>
          <w:szCs w:val="28"/>
          <w:lang w:eastAsia="ru-RU"/>
        </w:rPr>
        <w:t>очень верующим</w:t>
      </w:r>
      <w:r w:rsidR="005352D0">
        <w:rPr>
          <w:rFonts w:ascii="Times New Roman" w:eastAsia="Times New Roman" w:hAnsi="Times New Roman" w:cs="Times New Roman"/>
          <w:color w:val="2B2B2B"/>
          <w:sz w:val="28"/>
          <w:szCs w:val="28"/>
          <w:lang w:eastAsia="ru-RU"/>
        </w:rPr>
        <w:t>и</w:t>
      </w:r>
      <w:proofErr w:type="gramEnd"/>
      <w:r w:rsidR="005352D0">
        <w:rPr>
          <w:rFonts w:ascii="Times New Roman" w:eastAsia="Times New Roman" w:hAnsi="Times New Roman" w:cs="Times New Roman"/>
          <w:color w:val="2B2B2B"/>
          <w:sz w:val="28"/>
          <w:szCs w:val="28"/>
          <w:lang w:eastAsia="ru-RU"/>
        </w:rPr>
        <w:t xml:space="preserve"> людьми, что для достаточно мале</w:t>
      </w:r>
      <w:r>
        <w:rPr>
          <w:rFonts w:ascii="Times New Roman" w:eastAsia="Times New Roman" w:hAnsi="Times New Roman" w:cs="Times New Roman"/>
          <w:color w:val="2B2B2B"/>
          <w:sz w:val="28"/>
          <w:szCs w:val="28"/>
          <w:lang w:eastAsia="ru-RU"/>
        </w:rPr>
        <w:t xml:space="preserve">нького провинциального городка было большое количество церквей православного вероисповедания. </w:t>
      </w:r>
      <w:r w:rsidR="005352D0">
        <w:rPr>
          <w:rFonts w:ascii="Times New Roman" w:eastAsia="Times New Roman" w:hAnsi="Times New Roman" w:cs="Times New Roman"/>
          <w:color w:val="2B2B2B"/>
          <w:sz w:val="28"/>
          <w:szCs w:val="28"/>
          <w:lang w:eastAsia="ru-RU"/>
        </w:rPr>
        <w:t xml:space="preserve">Для меня было неожиданностью, что храмы были кладбищенские, тюремные, что они имели свою направленность на помощь </w:t>
      </w:r>
      <w:proofErr w:type="gramStart"/>
      <w:r w:rsidR="005352D0">
        <w:rPr>
          <w:rFonts w:ascii="Times New Roman" w:eastAsia="Times New Roman" w:hAnsi="Times New Roman" w:cs="Times New Roman"/>
          <w:color w:val="2B2B2B"/>
          <w:sz w:val="28"/>
          <w:szCs w:val="28"/>
          <w:lang w:eastAsia="ru-RU"/>
        </w:rPr>
        <w:t>людям</w:t>
      </w:r>
      <w:proofErr w:type="gramEnd"/>
      <w:r w:rsidR="005352D0">
        <w:rPr>
          <w:rFonts w:ascii="Times New Roman" w:eastAsia="Times New Roman" w:hAnsi="Times New Roman" w:cs="Times New Roman"/>
          <w:color w:val="2B2B2B"/>
          <w:sz w:val="28"/>
          <w:szCs w:val="28"/>
          <w:lang w:eastAsia="ru-RU"/>
        </w:rPr>
        <w:t xml:space="preserve"> оказавшимся в определенных ситуациях. </w:t>
      </w:r>
    </w:p>
    <w:p w:rsidR="005352D0" w:rsidRDefault="005352D0" w:rsidP="005352D0">
      <w:pPr>
        <w:spacing w:after="0" w:line="360" w:lineRule="auto"/>
        <w:ind w:firstLine="709"/>
        <w:textAlignment w:val="baseline"/>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Я не знала, что практически все храмы Луганска были уничтожены, что богоборческий период уничтожал святыни по таким совсем </w:t>
      </w:r>
      <w:proofErr w:type="spellStart"/>
      <w:r>
        <w:rPr>
          <w:rFonts w:ascii="Times New Roman" w:eastAsia="Times New Roman" w:hAnsi="Times New Roman" w:cs="Times New Roman"/>
          <w:color w:val="2B2B2B"/>
          <w:sz w:val="28"/>
          <w:szCs w:val="28"/>
          <w:lang w:eastAsia="ru-RU"/>
        </w:rPr>
        <w:t>невеским</w:t>
      </w:r>
      <w:proofErr w:type="spellEnd"/>
      <w:r>
        <w:rPr>
          <w:rFonts w:ascii="Times New Roman" w:eastAsia="Times New Roman" w:hAnsi="Times New Roman" w:cs="Times New Roman"/>
          <w:color w:val="2B2B2B"/>
          <w:sz w:val="28"/>
          <w:szCs w:val="28"/>
          <w:lang w:eastAsia="ru-RU"/>
        </w:rPr>
        <w:t xml:space="preserve"> причинам (строительство трамвайной линии, создание клубов и кинотеатров). Я задумалась над тем, как же люди ненавидели свою веру православную, что соглашались на такие крайне </w:t>
      </w:r>
      <w:proofErr w:type="spellStart"/>
      <w:r>
        <w:rPr>
          <w:rFonts w:ascii="Times New Roman" w:eastAsia="Times New Roman" w:hAnsi="Times New Roman" w:cs="Times New Roman"/>
          <w:color w:val="2B2B2B"/>
          <w:sz w:val="28"/>
          <w:szCs w:val="28"/>
          <w:lang w:eastAsia="ru-RU"/>
        </w:rPr>
        <w:t>антикультурные</w:t>
      </w:r>
      <w:proofErr w:type="spellEnd"/>
      <w:r>
        <w:rPr>
          <w:rFonts w:ascii="Times New Roman" w:eastAsia="Times New Roman" w:hAnsi="Times New Roman" w:cs="Times New Roman"/>
          <w:color w:val="2B2B2B"/>
          <w:sz w:val="28"/>
          <w:szCs w:val="28"/>
          <w:lang w:eastAsia="ru-RU"/>
        </w:rPr>
        <w:t xml:space="preserve"> и негуманные действия. Очень жаль, что на сегодня ни мы, ни наши родители не знают истоков нашей истории Луганской, а она помогает анализировать и избегать ошибок не только в историческом плане, но и в своей собственной жизни.</w:t>
      </w:r>
    </w:p>
    <w:p w:rsidR="00772486" w:rsidRPr="00772486" w:rsidRDefault="00772486" w:rsidP="002368DF">
      <w:pPr>
        <w:spacing w:after="290" w:line="360" w:lineRule="auto"/>
        <w:ind w:firstLine="709"/>
        <w:textAlignment w:val="baseline"/>
        <w:rPr>
          <w:rFonts w:ascii="Times New Roman" w:eastAsia="Times New Roman" w:hAnsi="Times New Roman" w:cs="Times New Roman"/>
          <w:color w:val="2B2B2B"/>
          <w:sz w:val="28"/>
          <w:szCs w:val="28"/>
          <w:lang w:eastAsia="ru-RU"/>
        </w:rPr>
      </w:pPr>
      <w:r w:rsidRPr="00772486">
        <w:rPr>
          <w:rFonts w:ascii="Times New Roman" w:eastAsia="Times New Roman" w:hAnsi="Times New Roman" w:cs="Times New Roman"/>
          <w:color w:val="2B2B2B"/>
          <w:sz w:val="28"/>
          <w:szCs w:val="28"/>
          <w:lang w:eastAsia="ru-RU"/>
        </w:rPr>
        <w:t xml:space="preserve">Сегодня в городе Луганске 45 действующих православных храмов. Очень хочется, чтоб в них никогда не умолкали молитвы, звонили колокола, не </w:t>
      </w:r>
      <w:proofErr w:type="gramStart"/>
      <w:r w:rsidRPr="00772486">
        <w:rPr>
          <w:rFonts w:ascii="Times New Roman" w:eastAsia="Times New Roman" w:hAnsi="Times New Roman" w:cs="Times New Roman"/>
          <w:color w:val="2B2B2B"/>
          <w:sz w:val="28"/>
          <w:szCs w:val="28"/>
          <w:lang w:eastAsia="ru-RU"/>
        </w:rPr>
        <w:t>иссякал поток людей к Богу и благодать наполняла</w:t>
      </w:r>
      <w:proofErr w:type="gramEnd"/>
      <w:r w:rsidRPr="00772486">
        <w:rPr>
          <w:rFonts w:ascii="Times New Roman" w:eastAsia="Times New Roman" w:hAnsi="Times New Roman" w:cs="Times New Roman"/>
          <w:color w:val="2B2B2B"/>
          <w:sz w:val="28"/>
          <w:szCs w:val="28"/>
          <w:lang w:eastAsia="ru-RU"/>
        </w:rPr>
        <w:t xml:space="preserve"> наши сердца. Чтобы мы знали и помнили свою историю, хранили ее и не допускали страшных моментов повторно.  Так давайте хранить веру православную ради будущего нашей малой родины – </w:t>
      </w:r>
      <w:proofErr w:type="spellStart"/>
      <w:r w:rsidRPr="00772486">
        <w:rPr>
          <w:rFonts w:ascii="Times New Roman" w:eastAsia="Times New Roman" w:hAnsi="Times New Roman" w:cs="Times New Roman"/>
          <w:color w:val="2B2B2B"/>
          <w:sz w:val="28"/>
          <w:szCs w:val="28"/>
          <w:lang w:eastAsia="ru-RU"/>
        </w:rPr>
        <w:t>Луганщины</w:t>
      </w:r>
      <w:proofErr w:type="spellEnd"/>
      <w:r w:rsidRPr="00772486">
        <w:rPr>
          <w:rFonts w:ascii="Times New Roman" w:eastAsia="Times New Roman" w:hAnsi="Times New Roman" w:cs="Times New Roman"/>
          <w:color w:val="2B2B2B"/>
          <w:sz w:val="28"/>
          <w:szCs w:val="28"/>
          <w:lang w:eastAsia="ru-RU"/>
        </w:rPr>
        <w:t>!</w:t>
      </w:r>
    </w:p>
    <w:p w:rsidR="00D5303C" w:rsidRDefault="00587DD9" w:rsidP="007724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Источники:</w:t>
      </w:r>
    </w:p>
    <w:p w:rsidR="00587DD9" w:rsidRPr="00587DD9" w:rsidRDefault="00587DD9" w:rsidP="007724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«Луганская Епархия»</w:t>
      </w:r>
      <w:r w:rsidRPr="00587DD9">
        <w:rPr>
          <w:rFonts w:ascii="Verdana" w:hAnsi="Verdana"/>
          <w:color w:val="444444"/>
          <w:sz w:val="26"/>
          <w:szCs w:val="26"/>
          <w:shd w:val="clear" w:color="auto" w:fill="FFFFFF"/>
        </w:rPr>
        <w:t xml:space="preserve"> </w:t>
      </w:r>
      <w:r w:rsidRPr="00587DD9">
        <w:rPr>
          <w:rFonts w:ascii="Times New Roman" w:hAnsi="Times New Roman" w:cs="Times New Roman"/>
          <w:color w:val="444444"/>
          <w:sz w:val="28"/>
          <w:szCs w:val="28"/>
          <w:shd w:val="clear" w:color="auto" w:fill="FFFFFF"/>
        </w:rPr>
        <w:t xml:space="preserve">под общей редакцией секретаря Луганской и </w:t>
      </w:r>
      <w:proofErr w:type="spellStart"/>
      <w:r w:rsidRPr="00587DD9">
        <w:rPr>
          <w:rFonts w:ascii="Times New Roman" w:hAnsi="Times New Roman" w:cs="Times New Roman"/>
          <w:color w:val="444444"/>
          <w:sz w:val="28"/>
          <w:szCs w:val="28"/>
          <w:shd w:val="clear" w:color="auto" w:fill="FFFFFF"/>
        </w:rPr>
        <w:t>Алчевской</w:t>
      </w:r>
      <w:proofErr w:type="spellEnd"/>
      <w:r w:rsidRPr="00587DD9">
        <w:rPr>
          <w:rFonts w:ascii="Times New Roman" w:hAnsi="Times New Roman" w:cs="Times New Roman"/>
          <w:color w:val="444444"/>
          <w:sz w:val="28"/>
          <w:szCs w:val="28"/>
          <w:shd w:val="clear" w:color="auto" w:fill="FFFFFF"/>
        </w:rPr>
        <w:t xml:space="preserve"> епархии, протоиерея Иакова Лобова, издательством «Максим», Луганск,2011</w:t>
      </w:r>
    </w:p>
    <w:p w:rsidR="00587DD9" w:rsidRDefault="00587DD9" w:rsidP="00772486">
      <w:pPr>
        <w:spacing w:after="0" w:line="360" w:lineRule="auto"/>
        <w:ind w:firstLine="709"/>
        <w:rPr>
          <w:rFonts w:ascii="Times New Roman" w:hAnsi="Times New Roman" w:cs="Times New Roman"/>
          <w:sz w:val="28"/>
          <w:szCs w:val="28"/>
        </w:rPr>
      </w:pPr>
      <w:hyperlink r:id="rId5" w:history="1">
        <w:r w:rsidRPr="00612DD5">
          <w:rPr>
            <w:rStyle w:val="a6"/>
            <w:rFonts w:ascii="Times New Roman" w:hAnsi="Times New Roman" w:cs="Times New Roman"/>
            <w:sz w:val="28"/>
            <w:szCs w:val="28"/>
          </w:rPr>
          <w:t>http://cerkovnoe.church.ua/lyubimyj-kraj-luganshhina/</w:t>
        </w:r>
      </w:hyperlink>
    </w:p>
    <w:p w:rsidR="00587DD9" w:rsidRDefault="00587DD9" w:rsidP="00772486">
      <w:pPr>
        <w:spacing w:after="0" w:line="360" w:lineRule="auto"/>
        <w:ind w:firstLine="709"/>
        <w:rPr>
          <w:rFonts w:ascii="Times New Roman" w:hAnsi="Times New Roman" w:cs="Times New Roman"/>
          <w:sz w:val="28"/>
          <w:szCs w:val="28"/>
        </w:rPr>
      </w:pPr>
      <w:r w:rsidRPr="00587DD9">
        <w:rPr>
          <w:rFonts w:ascii="Times New Roman" w:hAnsi="Times New Roman" w:cs="Times New Roman"/>
          <w:sz w:val="28"/>
          <w:szCs w:val="28"/>
        </w:rPr>
        <w:t>http://lugansk.church.ua/istoriya/</w:t>
      </w:r>
    </w:p>
    <w:sectPr w:rsidR="00587DD9" w:rsidSect="00D53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415E"/>
    <w:multiLevelType w:val="hybridMultilevel"/>
    <w:tmpl w:val="ED243DA8"/>
    <w:lvl w:ilvl="0" w:tplc="F73448D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962F6"/>
    <w:rsid w:val="00002B2B"/>
    <w:rsid w:val="000036B5"/>
    <w:rsid w:val="0001057E"/>
    <w:rsid w:val="000157EF"/>
    <w:rsid w:val="0003167B"/>
    <w:rsid w:val="00032880"/>
    <w:rsid w:val="00033EE3"/>
    <w:rsid w:val="0003498F"/>
    <w:rsid w:val="00046697"/>
    <w:rsid w:val="00047690"/>
    <w:rsid w:val="00052E7A"/>
    <w:rsid w:val="000803CB"/>
    <w:rsid w:val="000815D9"/>
    <w:rsid w:val="00092C8F"/>
    <w:rsid w:val="000946C3"/>
    <w:rsid w:val="000A1CF1"/>
    <w:rsid w:val="000A5581"/>
    <w:rsid w:val="000B080E"/>
    <w:rsid w:val="000B1EFC"/>
    <w:rsid w:val="000B2295"/>
    <w:rsid w:val="000B7A0C"/>
    <w:rsid w:val="000C521D"/>
    <w:rsid w:val="000D0C84"/>
    <w:rsid w:val="000D2245"/>
    <w:rsid w:val="000D7CE6"/>
    <w:rsid w:val="000E3683"/>
    <w:rsid w:val="000F066E"/>
    <w:rsid w:val="000F0B88"/>
    <w:rsid w:val="00107F80"/>
    <w:rsid w:val="001228E8"/>
    <w:rsid w:val="00122BDC"/>
    <w:rsid w:val="00125806"/>
    <w:rsid w:val="001365A7"/>
    <w:rsid w:val="00151C8B"/>
    <w:rsid w:val="00162D15"/>
    <w:rsid w:val="001649FE"/>
    <w:rsid w:val="00172617"/>
    <w:rsid w:val="00176E09"/>
    <w:rsid w:val="00180C64"/>
    <w:rsid w:val="00181009"/>
    <w:rsid w:val="001860A8"/>
    <w:rsid w:val="00191471"/>
    <w:rsid w:val="001A0BF5"/>
    <w:rsid w:val="001A21FE"/>
    <w:rsid w:val="001A3061"/>
    <w:rsid w:val="001A3A3A"/>
    <w:rsid w:val="001A3DB7"/>
    <w:rsid w:val="001A474A"/>
    <w:rsid w:val="001C2252"/>
    <w:rsid w:val="001C4060"/>
    <w:rsid w:val="001C7398"/>
    <w:rsid w:val="001D0048"/>
    <w:rsid w:val="001D208D"/>
    <w:rsid w:val="001D20BA"/>
    <w:rsid w:val="001D6138"/>
    <w:rsid w:val="001E690B"/>
    <w:rsid w:val="001F5055"/>
    <w:rsid w:val="001F5E4F"/>
    <w:rsid w:val="001F6F8D"/>
    <w:rsid w:val="00206302"/>
    <w:rsid w:val="0021616E"/>
    <w:rsid w:val="00226D05"/>
    <w:rsid w:val="00226E94"/>
    <w:rsid w:val="00235009"/>
    <w:rsid w:val="002368DF"/>
    <w:rsid w:val="00241975"/>
    <w:rsid w:val="0024551F"/>
    <w:rsid w:val="002468D6"/>
    <w:rsid w:val="00253BE3"/>
    <w:rsid w:val="00260805"/>
    <w:rsid w:val="00270647"/>
    <w:rsid w:val="00275BD4"/>
    <w:rsid w:val="0028247C"/>
    <w:rsid w:val="002A71EF"/>
    <w:rsid w:val="002C66B5"/>
    <w:rsid w:val="002D00D9"/>
    <w:rsid w:val="002D0414"/>
    <w:rsid w:val="002E198F"/>
    <w:rsid w:val="002E367E"/>
    <w:rsid w:val="002E3FB4"/>
    <w:rsid w:val="002F240C"/>
    <w:rsid w:val="00305364"/>
    <w:rsid w:val="00305D48"/>
    <w:rsid w:val="00311B30"/>
    <w:rsid w:val="00312526"/>
    <w:rsid w:val="00316D0A"/>
    <w:rsid w:val="00323033"/>
    <w:rsid w:val="00325642"/>
    <w:rsid w:val="00325CD8"/>
    <w:rsid w:val="003308A6"/>
    <w:rsid w:val="003308B8"/>
    <w:rsid w:val="00330BD0"/>
    <w:rsid w:val="00331A9A"/>
    <w:rsid w:val="003331D3"/>
    <w:rsid w:val="00347596"/>
    <w:rsid w:val="0035097F"/>
    <w:rsid w:val="00357823"/>
    <w:rsid w:val="00362F9F"/>
    <w:rsid w:val="00370242"/>
    <w:rsid w:val="003704B2"/>
    <w:rsid w:val="003835F0"/>
    <w:rsid w:val="003843DC"/>
    <w:rsid w:val="003962F6"/>
    <w:rsid w:val="003A49F0"/>
    <w:rsid w:val="003A4A9B"/>
    <w:rsid w:val="003A692B"/>
    <w:rsid w:val="003B322B"/>
    <w:rsid w:val="003C27B6"/>
    <w:rsid w:val="003C340E"/>
    <w:rsid w:val="003C3C4D"/>
    <w:rsid w:val="003C5773"/>
    <w:rsid w:val="003C611F"/>
    <w:rsid w:val="003C7332"/>
    <w:rsid w:val="003E2CAB"/>
    <w:rsid w:val="003E4647"/>
    <w:rsid w:val="003E6E99"/>
    <w:rsid w:val="003F3C03"/>
    <w:rsid w:val="00402B22"/>
    <w:rsid w:val="004224EE"/>
    <w:rsid w:val="00431125"/>
    <w:rsid w:val="004377B2"/>
    <w:rsid w:val="004469EC"/>
    <w:rsid w:val="0045287C"/>
    <w:rsid w:val="004601CF"/>
    <w:rsid w:val="00474376"/>
    <w:rsid w:val="00475DE3"/>
    <w:rsid w:val="00483C80"/>
    <w:rsid w:val="00492D73"/>
    <w:rsid w:val="004938ED"/>
    <w:rsid w:val="004A618F"/>
    <w:rsid w:val="004A7CCB"/>
    <w:rsid w:val="004B04BF"/>
    <w:rsid w:val="004B0B44"/>
    <w:rsid w:val="004B24C2"/>
    <w:rsid w:val="004B4F21"/>
    <w:rsid w:val="004C6B98"/>
    <w:rsid w:val="004D7F12"/>
    <w:rsid w:val="004E440D"/>
    <w:rsid w:val="004F0A05"/>
    <w:rsid w:val="00512515"/>
    <w:rsid w:val="00527786"/>
    <w:rsid w:val="00532586"/>
    <w:rsid w:val="005352D0"/>
    <w:rsid w:val="00536692"/>
    <w:rsid w:val="0054108A"/>
    <w:rsid w:val="00542704"/>
    <w:rsid w:val="00550C94"/>
    <w:rsid w:val="00551325"/>
    <w:rsid w:val="00554FD4"/>
    <w:rsid w:val="00555E92"/>
    <w:rsid w:val="00560424"/>
    <w:rsid w:val="005625E5"/>
    <w:rsid w:val="005743F5"/>
    <w:rsid w:val="00575FA3"/>
    <w:rsid w:val="00587B55"/>
    <w:rsid w:val="00587DD9"/>
    <w:rsid w:val="0059786B"/>
    <w:rsid w:val="005A2534"/>
    <w:rsid w:val="005A44B3"/>
    <w:rsid w:val="005A5239"/>
    <w:rsid w:val="005B3201"/>
    <w:rsid w:val="005B4CED"/>
    <w:rsid w:val="005B4CFE"/>
    <w:rsid w:val="005D0F88"/>
    <w:rsid w:val="005D665E"/>
    <w:rsid w:val="005D730E"/>
    <w:rsid w:val="005E3FA6"/>
    <w:rsid w:val="005E40D9"/>
    <w:rsid w:val="005E7778"/>
    <w:rsid w:val="005F6A19"/>
    <w:rsid w:val="00617EA9"/>
    <w:rsid w:val="0063330C"/>
    <w:rsid w:val="006405F8"/>
    <w:rsid w:val="00640E6F"/>
    <w:rsid w:val="00645D71"/>
    <w:rsid w:val="00652499"/>
    <w:rsid w:val="00655496"/>
    <w:rsid w:val="00676055"/>
    <w:rsid w:val="006769B4"/>
    <w:rsid w:val="00677E86"/>
    <w:rsid w:val="006800CD"/>
    <w:rsid w:val="00680F23"/>
    <w:rsid w:val="00681A72"/>
    <w:rsid w:val="00683AA7"/>
    <w:rsid w:val="006914A6"/>
    <w:rsid w:val="006967BA"/>
    <w:rsid w:val="00696BB7"/>
    <w:rsid w:val="006B6AEA"/>
    <w:rsid w:val="006C2AEF"/>
    <w:rsid w:val="006C5166"/>
    <w:rsid w:val="006C6D33"/>
    <w:rsid w:val="006C7AE3"/>
    <w:rsid w:val="006D4F75"/>
    <w:rsid w:val="006E7668"/>
    <w:rsid w:val="006F6E1B"/>
    <w:rsid w:val="006F737B"/>
    <w:rsid w:val="007209BE"/>
    <w:rsid w:val="00721BA5"/>
    <w:rsid w:val="00724710"/>
    <w:rsid w:val="00727DB1"/>
    <w:rsid w:val="007311CB"/>
    <w:rsid w:val="00731562"/>
    <w:rsid w:val="00733684"/>
    <w:rsid w:val="00735CED"/>
    <w:rsid w:val="00751379"/>
    <w:rsid w:val="0075379F"/>
    <w:rsid w:val="00762217"/>
    <w:rsid w:val="00764398"/>
    <w:rsid w:val="00771D16"/>
    <w:rsid w:val="00772486"/>
    <w:rsid w:val="00777848"/>
    <w:rsid w:val="0079415C"/>
    <w:rsid w:val="007B2C87"/>
    <w:rsid w:val="007B4444"/>
    <w:rsid w:val="007B69B4"/>
    <w:rsid w:val="007B7F96"/>
    <w:rsid w:val="007C332F"/>
    <w:rsid w:val="007C6040"/>
    <w:rsid w:val="007D01C6"/>
    <w:rsid w:val="007D4BC6"/>
    <w:rsid w:val="007D661E"/>
    <w:rsid w:val="007E38B2"/>
    <w:rsid w:val="007E516C"/>
    <w:rsid w:val="007F1FFA"/>
    <w:rsid w:val="007F5A6A"/>
    <w:rsid w:val="007F6485"/>
    <w:rsid w:val="007F6ABC"/>
    <w:rsid w:val="008006AF"/>
    <w:rsid w:val="008125C7"/>
    <w:rsid w:val="00812EF3"/>
    <w:rsid w:val="00817566"/>
    <w:rsid w:val="00823D66"/>
    <w:rsid w:val="00825086"/>
    <w:rsid w:val="00827DE0"/>
    <w:rsid w:val="00834AF2"/>
    <w:rsid w:val="0083768D"/>
    <w:rsid w:val="008414C4"/>
    <w:rsid w:val="00844DAB"/>
    <w:rsid w:val="0085052E"/>
    <w:rsid w:val="00861E85"/>
    <w:rsid w:val="0086209A"/>
    <w:rsid w:val="0086567D"/>
    <w:rsid w:val="00871DBC"/>
    <w:rsid w:val="00890649"/>
    <w:rsid w:val="008A2FEB"/>
    <w:rsid w:val="008B3732"/>
    <w:rsid w:val="008C11D4"/>
    <w:rsid w:val="008D6F96"/>
    <w:rsid w:val="008F0A33"/>
    <w:rsid w:val="008F2471"/>
    <w:rsid w:val="008F63C7"/>
    <w:rsid w:val="008F6AC1"/>
    <w:rsid w:val="0090425F"/>
    <w:rsid w:val="0091443E"/>
    <w:rsid w:val="00916EAF"/>
    <w:rsid w:val="009201E5"/>
    <w:rsid w:val="00923C64"/>
    <w:rsid w:val="00926651"/>
    <w:rsid w:val="00932BE2"/>
    <w:rsid w:val="00934AE6"/>
    <w:rsid w:val="00940224"/>
    <w:rsid w:val="00942BB0"/>
    <w:rsid w:val="009555BC"/>
    <w:rsid w:val="00956F34"/>
    <w:rsid w:val="00961479"/>
    <w:rsid w:val="009628B3"/>
    <w:rsid w:val="009732E3"/>
    <w:rsid w:val="009807A5"/>
    <w:rsid w:val="00981E90"/>
    <w:rsid w:val="00991274"/>
    <w:rsid w:val="00993097"/>
    <w:rsid w:val="009940FB"/>
    <w:rsid w:val="009B1C25"/>
    <w:rsid w:val="009B1DA7"/>
    <w:rsid w:val="009B67DE"/>
    <w:rsid w:val="009C67C5"/>
    <w:rsid w:val="009C77D8"/>
    <w:rsid w:val="009E0271"/>
    <w:rsid w:val="009F3042"/>
    <w:rsid w:val="009F340C"/>
    <w:rsid w:val="009F64DE"/>
    <w:rsid w:val="00A02338"/>
    <w:rsid w:val="00A1761F"/>
    <w:rsid w:val="00A212E7"/>
    <w:rsid w:val="00A2412A"/>
    <w:rsid w:val="00A25999"/>
    <w:rsid w:val="00A3182C"/>
    <w:rsid w:val="00A31A0E"/>
    <w:rsid w:val="00A44156"/>
    <w:rsid w:val="00A646FE"/>
    <w:rsid w:val="00A714D8"/>
    <w:rsid w:val="00A76BAB"/>
    <w:rsid w:val="00A83FB1"/>
    <w:rsid w:val="00A87860"/>
    <w:rsid w:val="00A9501A"/>
    <w:rsid w:val="00A95074"/>
    <w:rsid w:val="00A96688"/>
    <w:rsid w:val="00AA0BB3"/>
    <w:rsid w:val="00AA4371"/>
    <w:rsid w:val="00AA7392"/>
    <w:rsid w:val="00AB570B"/>
    <w:rsid w:val="00AB6523"/>
    <w:rsid w:val="00AB75A0"/>
    <w:rsid w:val="00AC6FE9"/>
    <w:rsid w:val="00AD1BE4"/>
    <w:rsid w:val="00AE0309"/>
    <w:rsid w:val="00AE5691"/>
    <w:rsid w:val="00AE7F4A"/>
    <w:rsid w:val="00AF696B"/>
    <w:rsid w:val="00B0563D"/>
    <w:rsid w:val="00B155B1"/>
    <w:rsid w:val="00B175BC"/>
    <w:rsid w:val="00B212B1"/>
    <w:rsid w:val="00B23FEA"/>
    <w:rsid w:val="00B301E5"/>
    <w:rsid w:val="00B30FB6"/>
    <w:rsid w:val="00B35B21"/>
    <w:rsid w:val="00B37924"/>
    <w:rsid w:val="00B416A2"/>
    <w:rsid w:val="00B5011D"/>
    <w:rsid w:val="00B50BD1"/>
    <w:rsid w:val="00B51238"/>
    <w:rsid w:val="00B56AFB"/>
    <w:rsid w:val="00B633C2"/>
    <w:rsid w:val="00B65786"/>
    <w:rsid w:val="00B71203"/>
    <w:rsid w:val="00B91F02"/>
    <w:rsid w:val="00B92FF5"/>
    <w:rsid w:val="00B974C0"/>
    <w:rsid w:val="00BA795E"/>
    <w:rsid w:val="00BB31AD"/>
    <w:rsid w:val="00BC2C21"/>
    <w:rsid w:val="00BD6686"/>
    <w:rsid w:val="00BD7265"/>
    <w:rsid w:val="00BE0A85"/>
    <w:rsid w:val="00BE5360"/>
    <w:rsid w:val="00BF0168"/>
    <w:rsid w:val="00C06586"/>
    <w:rsid w:val="00C070FE"/>
    <w:rsid w:val="00C10863"/>
    <w:rsid w:val="00C248E0"/>
    <w:rsid w:val="00C2617F"/>
    <w:rsid w:val="00C33ACF"/>
    <w:rsid w:val="00C41E21"/>
    <w:rsid w:val="00C468DE"/>
    <w:rsid w:val="00C52ACE"/>
    <w:rsid w:val="00C57047"/>
    <w:rsid w:val="00C61141"/>
    <w:rsid w:val="00C61239"/>
    <w:rsid w:val="00C759A5"/>
    <w:rsid w:val="00C81327"/>
    <w:rsid w:val="00CA24C6"/>
    <w:rsid w:val="00CB3360"/>
    <w:rsid w:val="00CB4724"/>
    <w:rsid w:val="00CB6129"/>
    <w:rsid w:val="00CC392E"/>
    <w:rsid w:val="00CF2B8E"/>
    <w:rsid w:val="00CF7733"/>
    <w:rsid w:val="00D15F99"/>
    <w:rsid w:val="00D21531"/>
    <w:rsid w:val="00D2446B"/>
    <w:rsid w:val="00D27571"/>
    <w:rsid w:val="00D2785F"/>
    <w:rsid w:val="00D30BB3"/>
    <w:rsid w:val="00D37AEC"/>
    <w:rsid w:val="00D40F36"/>
    <w:rsid w:val="00D42C20"/>
    <w:rsid w:val="00D4505E"/>
    <w:rsid w:val="00D45280"/>
    <w:rsid w:val="00D470E2"/>
    <w:rsid w:val="00D526DB"/>
    <w:rsid w:val="00D5303C"/>
    <w:rsid w:val="00D5507D"/>
    <w:rsid w:val="00D55B78"/>
    <w:rsid w:val="00D57CDE"/>
    <w:rsid w:val="00D60B41"/>
    <w:rsid w:val="00D77791"/>
    <w:rsid w:val="00D85D2C"/>
    <w:rsid w:val="00D870F3"/>
    <w:rsid w:val="00D910DD"/>
    <w:rsid w:val="00D917EB"/>
    <w:rsid w:val="00D9364D"/>
    <w:rsid w:val="00DA1AEC"/>
    <w:rsid w:val="00DA2C01"/>
    <w:rsid w:val="00DA44C0"/>
    <w:rsid w:val="00DB1CB8"/>
    <w:rsid w:val="00DB2C76"/>
    <w:rsid w:val="00DC22A5"/>
    <w:rsid w:val="00DD2CE5"/>
    <w:rsid w:val="00DD2E23"/>
    <w:rsid w:val="00E0048F"/>
    <w:rsid w:val="00E03095"/>
    <w:rsid w:val="00E06C14"/>
    <w:rsid w:val="00E10C75"/>
    <w:rsid w:val="00E128F2"/>
    <w:rsid w:val="00E15508"/>
    <w:rsid w:val="00E37540"/>
    <w:rsid w:val="00E4013C"/>
    <w:rsid w:val="00E445F5"/>
    <w:rsid w:val="00E5657B"/>
    <w:rsid w:val="00E566C1"/>
    <w:rsid w:val="00E56E55"/>
    <w:rsid w:val="00E633B9"/>
    <w:rsid w:val="00E633BF"/>
    <w:rsid w:val="00E63DC2"/>
    <w:rsid w:val="00E65A1D"/>
    <w:rsid w:val="00E70550"/>
    <w:rsid w:val="00E7078A"/>
    <w:rsid w:val="00E90F3C"/>
    <w:rsid w:val="00E928B9"/>
    <w:rsid w:val="00E95EF4"/>
    <w:rsid w:val="00E96376"/>
    <w:rsid w:val="00E96D2F"/>
    <w:rsid w:val="00E9771D"/>
    <w:rsid w:val="00EA4D0E"/>
    <w:rsid w:val="00EA5D42"/>
    <w:rsid w:val="00EB02F9"/>
    <w:rsid w:val="00EB5AE0"/>
    <w:rsid w:val="00EC2C3A"/>
    <w:rsid w:val="00EC48C4"/>
    <w:rsid w:val="00ED6CF3"/>
    <w:rsid w:val="00ED7188"/>
    <w:rsid w:val="00F00781"/>
    <w:rsid w:val="00F30A92"/>
    <w:rsid w:val="00F328CC"/>
    <w:rsid w:val="00F408D1"/>
    <w:rsid w:val="00F51E5E"/>
    <w:rsid w:val="00F52679"/>
    <w:rsid w:val="00F52BF7"/>
    <w:rsid w:val="00F7159A"/>
    <w:rsid w:val="00F7445E"/>
    <w:rsid w:val="00F76E98"/>
    <w:rsid w:val="00F80E2D"/>
    <w:rsid w:val="00F828DB"/>
    <w:rsid w:val="00F84F00"/>
    <w:rsid w:val="00F92D07"/>
    <w:rsid w:val="00F93541"/>
    <w:rsid w:val="00F93C78"/>
    <w:rsid w:val="00F97B05"/>
    <w:rsid w:val="00FA57C1"/>
    <w:rsid w:val="00FB1CF9"/>
    <w:rsid w:val="00FC715C"/>
    <w:rsid w:val="00FC7500"/>
    <w:rsid w:val="00FD5C62"/>
    <w:rsid w:val="00FE4A07"/>
    <w:rsid w:val="00FE5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62F6"/>
  </w:style>
  <w:style w:type="paragraph" w:styleId="a3">
    <w:name w:val="Normal (Web)"/>
    <w:basedOn w:val="a"/>
    <w:uiPriority w:val="99"/>
    <w:semiHidden/>
    <w:unhideWhenUsed/>
    <w:rsid w:val="00772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24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2486"/>
    <w:rPr>
      <w:rFonts w:ascii="Tahoma" w:hAnsi="Tahoma" w:cs="Tahoma"/>
      <w:sz w:val="16"/>
      <w:szCs w:val="16"/>
    </w:rPr>
  </w:style>
  <w:style w:type="character" w:styleId="a6">
    <w:name w:val="Hyperlink"/>
    <w:basedOn w:val="a0"/>
    <w:uiPriority w:val="99"/>
    <w:unhideWhenUsed/>
    <w:rsid w:val="00587D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570687">
      <w:bodyDiv w:val="1"/>
      <w:marLeft w:val="0"/>
      <w:marRight w:val="0"/>
      <w:marTop w:val="0"/>
      <w:marBottom w:val="0"/>
      <w:divBdr>
        <w:top w:val="none" w:sz="0" w:space="0" w:color="auto"/>
        <w:left w:val="none" w:sz="0" w:space="0" w:color="auto"/>
        <w:bottom w:val="none" w:sz="0" w:space="0" w:color="auto"/>
        <w:right w:val="none" w:sz="0" w:space="0" w:color="auto"/>
      </w:divBdr>
      <w:divsChild>
        <w:div w:id="68694053">
          <w:marLeft w:val="0"/>
          <w:marRight w:val="0"/>
          <w:marTop w:val="0"/>
          <w:marBottom w:val="242"/>
          <w:divBdr>
            <w:top w:val="none" w:sz="0" w:space="0" w:color="auto"/>
            <w:left w:val="none" w:sz="0" w:space="0" w:color="auto"/>
            <w:bottom w:val="none" w:sz="0" w:space="0" w:color="auto"/>
            <w:right w:val="none" w:sz="0" w:space="0" w:color="auto"/>
          </w:divBdr>
          <w:divsChild>
            <w:div w:id="1846355855">
              <w:marLeft w:val="0"/>
              <w:marRight w:val="0"/>
              <w:marTop w:val="0"/>
              <w:marBottom w:val="0"/>
              <w:divBdr>
                <w:top w:val="none" w:sz="0" w:space="0" w:color="auto"/>
                <w:left w:val="none" w:sz="0" w:space="0" w:color="auto"/>
                <w:bottom w:val="none" w:sz="0" w:space="0" w:color="auto"/>
                <w:right w:val="none" w:sz="0" w:space="0" w:color="auto"/>
              </w:divBdr>
            </w:div>
            <w:div w:id="5150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0484">
      <w:bodyDiv w:val="1"/>
      <w:marLeft w:val="0"/>
      <w:marRight w:val="0"/>
      <w:marTop w:val="0"/>
      <w:marBottom w:val="0"/>
      <w:divBdr>
        <w:top w:val="none" w:sz="0" w:space="0" w:color="auto"/>
        <w:left w:val="none" w:sz="0" w:space="0" w:color="auto"/>
        <w:bottom w:val="none" w:sz="0" w:space="0" w:color="auto"/>
        <w:right w:val="none" w:sz="0" w:space="0" w:color="auto"/>
      </w:divBdr>
      <w:divsChild>
        <w:div w:id="1806652551">
          <w:marLeft w:val="0"/>
          <w:marRight w:val="0"/>
          <w:marTop w:val="0"/>
          <w:marBottom w:val="242"/>
          <w:divBdr>
            <w:top w:val="none" w:sz="0" w:space="0" w:color="auto"/>
            <w:left w:val="none" w:sz="0" w:space="0" w:color="auto"/>
            <w:bottom w:val="none" w:sz="0" w:space="0" w:color="auto"/>
            <w:right w:val="none" w:sz="0" w:space="0" w:color="auto"/>
          </w:divBdr>
          <w:divsChild>
            <w:div w:id="1342245974">
              <w:marLeft w:val="0"/>
              <w:marRight w:val="0"/>
              <w:marTop w:val="0"/>
              <w:marBottom w:val="0"/>
              <w:divBdr>
                <w:top w:val="none" w:sz="0" w:space="0" w:color="auto"/>
                <w:left w:val="none" w:sz="0" w:space="0" w:color="auto"/>
                <w:bottom w:val="none" w:sz="0" w:space="0" w:color="auto"/>
                <w:right w:val="none" w:sz="0" w:space="0" w:color="auto"/>
              </w:divBdr>
            </w:div>
            <w:div w:id="1439448867">
              <w:marLeft w:val="0"/>
              <w:marRight w:val="0"/>
              <w:marTop w:val="0"/>
              <w:marBottom w:val="0"/>
              <w:divBdr>
                <w:top w:val="none" w:sz="0" w:space="0" w:color="auto"/>
                <w:left w:val="none" w:sz="0" w:space="0" w:color="auto"/>
                <w:bottom w:val="none" w:sz="0" w:space="0" w:color="auto"/>
                <w:right w:val="none" w:sz="0" w:space="0" w:color="auto"/>
              </w:divBdr>
            </w:div>
            <w:div w:id="7169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erkovnoe.church.ua/lyubimyj-kraj-luganshhi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Леново27</cp:lastModifiedBy>
  <cp:revision>7</cp:revision>
  <dcterms:created xsi:type="dcterms:W3CDTF">2015-10-05T14:30:00Z</dcterms:created>
  <dcterms:modified xsi:type="dcterms:W3CDTF">2015-10-28T08:21:00Z</dcterms:modified>
</cp:coreProperties>
</file>