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C1" w:rsidRDefault="0092041E" w:rsidP="0092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1E">
        <w:rPr>
          <w:rFonts w:ascii="Times New Roman" w:hAnsi="Times New Roman" w:cs="Times New Roman"/>
          <w:b/>
          <w:sz w:val="28"/>
          <w:szCs w:val="28"/>
        </w:rPr>
        <w:t>Сценарий фильма «Знакомьтесь, православный Луганск!»</w:t>
      </w:r>
    </w:p>
    <w:p w:rsidR="0092041E" w:rsidRPr="0092041E" w:rsidRDefault="0092041E" w:rsidP="009204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41E">
        <w:rPr>
          <w:rFonts w:ascii="Times New Roman" w:hAnsi="Times New Roman" w:cs="Times New Roman"/>
          <w:i/>
          <w:sz w:val="28"/>
          <w:szCs w:val="28"/>
        </w:rPr>
        <w:t xml:space="preserve">Титры: </w:t>
      </w:r>
    </w:p>
    <w:p w:rsidR="0092041E" w:rsidRDefault="0092041E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«Луганская школа </w:t>
      </w:r>
      <w:r>
        <w:rPr>
          <w:rFonts w:ascii="Times New Roman" w:hAnsi="Times New Roman" w:cs="Times New Roman"/>
          <w:sz w:val="28"/>
          <w:szCs w:val="28"/>
          <w:lang w:val="uk-UA"/>
        </w:rPr>
        <w:t>І-ІІІ</w:t>
      </w:r>
      <w:r>
        <w:rPr>
          <w:rFonts w:ascii="Times New Roman" w:hAnsi="Times New Roman" w:cs="Times New Roman"/>
          <w:sz w:val="28"/>
          <w:szCs w:val="28"/>
        </w:rPr>
        <w:t xml:space="preserve"> ступеней №27»</w:t>
      </w:r>
    </w:p>
    <w:p w:rsidR="0092041E" w:rsidRDefault="0092041E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</w:t>
      </w:r>
    </w:p>
    <w:p w:rsidR="0092041E" w:rsidRDefault="005C1014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</w:t>
      </w:r>
    </w:p>
    <w:p w:rsidR="005C1014" w:rsidRDefault="005C1014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«Духовное краеведение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2041E" w:rsidRDefault="0092041E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1E" w:rsidRDefault="0092041E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41E">
        <w:rPr>
          <w:rFonts w:ascii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hAnsi="Times New Roman" w:cs="Times New Roman"/>
          <w:sz w:val="28"/>
          <w:szCs w:val="28"/>
        </w:rPr>
        <w:t xml:space="preserve">Отрывок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храм» (</w:t>
      </w:r>
      <w:r w:rsidR="00944BB2">
        <w:rPr>
          <w:rFonts w:ascii="Times New Roman" w:hAnsi="Times New Roman" w:cs="Times New Roman"/>
          <w:sz w:val="28"/>
          <w:szCs w:val="28"/>
        </w:rPr>
        <w:t xml:space="preserve">либо на минусе звука и слова ведущих за кадром, либо песня со словами - просто </w:t>
      </w:r>
      <w:proofErr w:type="spellStart"/>
      <w:r w:rsidR="00944BB2">
        <w:rPr>
          <w:rFonts w:ascii="Times New Roman" w:hAnsi="Times New Roman" w:cs="Times New Roman"/>
          <w:sz w:val="28"/>
          <w:szCs w:val="28"/>
        </w:rPr>
        <w:t>звуковидеоряд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76EA8"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spellStart"/>
      <w:r w:rsidR="00A76EA8">
        <w:rPr>
          <w:rFonts w:ascii="Times New Roman" w:hAnsi="Times New Roman" w:cs="Times New Roman"/>
          <w:sz w:val="28"/>
          <w:szCs w:val="28"/>
        </w:rPr>
        <w:t>луганских</w:t>
      </w:r>
      <w:proofErr w:type="spellEnd"/>
      <w:r w:rsidR="00A76EA8">
        <w:rPr>
          <w:rFonts w:ascii="Times New Roman" w:hAnsi="Times New Roman" w:cs="Times New Roman"/>
          <w:sz w:val="28"/>
          <w:szCs w:val="28"/>
        </w:rPr>
        <w:t xml:space="preserve"> улиц или </w:t>
      </w:r>
      <w:r>
        <w:rPr>
          <w:rFonts w:ascii="Times New Roman" w:hAnsi="Times New Roman" w:cs="Times New Roman"/>
          <w:sz w:val="28"/>
          <w:szCs w:val="28"/>
        </w:rPr>
        <w:t>фотографии храмов</w:t>
      </w:r>
      <w:r w:rsidR="00A76EA8">
        <w:rPr>
          <w:rFonts w:ascii="Times New Roman" w:hAnsi="Times New Roman" w:cs="Times New Roman"/>
          <w:sz w:val="28"/>
          <w:szCs w:val="28"/>
        </w:rPr>
        <w:t>.</w:t>
      </w:r>
    </w:p>
    <w:p w:rsidR="00944BB2" w:rsidRDefault="00944BB2" w:rsidP="00944BB2">
      <w:pPr>
        <w:spacing w:after="0"/>
        <w:ind w:firstLine="709"/>
        <w:rPr>
          <w:rFonts w:ascii="Times New Roman" w:hAnsi="Times New Roman" w:cs="Times New Roman"/>
        </w:rPr>
      </w:pPr>
    </w:p>
    <w:p w:rsidR="0092041E" w:rsidRDefault="0092041E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EA8" w:rsidRDefault="00A76EA8" w:rsidP="00A76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ВЕДУЩИЕ: </w:t>
      </w:r>
    </w:p>
    <w:p w:rsidR="00E92F51" w:rsidRDefault="00E92F51" w:rsidP="00A76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просыпаясь утром, в суете мирской мы спешим по делам житейским. Нам стали давно привычными улицы родного города Луганска, его старинные и новые здания. Но есть в нашем городе особые сооружения, встречая которые на своем привычном пути православные христиане осеняют себя крестным знамением.</w:t>
      </w:r>
    </w:p>
    <w:p w:rsidR="00E92F51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F51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утративших в большинстве своем отеческие традиции православия это действие бывает в удивление. Вот мы и решили познакомиться сами и познакомить Вас с таким Луганском, о котором не так уж и часто услышишь  или увидишь в новостях.</w:t>
      </w:r>
    </w:p>
    <w:p w:rsidR="00E92F51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F51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r w:rsidR="005C1014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православному современному Луганску.</w:t>
      </w:r>
      <w:r w:rsidR="00C1241A">
        <w:rPr>
          <w:rFonts w:ascii="Times New Roman" w:hAnsi="Times New Roman" w:cs="Times New Roman"/>
          <w:sz w:val="28"/>
          <w:szCs w:val="28"/>
        </w:rPr>
        <w:t xml:space="preserve"> </w:t>
      </w:r>
      <w:r w:rsidR="005C1014">
        <w:rPr>
          <w:rFonts w:ascii="Times New Roman" w:hAnsi="Times New Roman" w:cs="Times New Roman"/>
          <w:sz w:val="28"/>
          <w:szCs w:val="28"/>
        </w:rPr>
        <w:t>На протяжении нескольких серий м</w:t>
      </w:r>
      <w:r w:rsidR="00C1241A">
        <w:rPr>
          <w:rFonts w:ascii="Times New Roman" w:hAnsi="Times New Roman" w:cs="Times New Roman"/>
          <w:sz w:val="28"/>
          <w:szCs w:val="28"/>
        </w:rPr>
        <w:t>ы побываем в самых красивых храмах нашего города</w:t>
      </w:r>
      <w:r w:rsidR="005C1014">
        <w:rPr>
          <w:rFonts w:ascii="Times New Roman" w:hAnsi="Times New Roman" w:cs="Times New Roman"/>
          <w:sz w:val="28"/>
          <w:szCs w:val="28"/>
        </w:rPr>
        <w:t>.</w:t>
      </w:r>
    </w:p>
    <w:p w:rsidR="00E92F51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F51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Знакомьтесь, православный Луганск!</w:t>
      </w:r>
    </w:p>
    <w:p w:rsidR="00E92F51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F51" w:rsidRDefault="00E92F51" w:rsidP="00E9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Заставка: </w:t>
      </w:r>
    </w:p>
    <w:p w:rsidR="00E92F51" w:rsidRDefault="00E92F51" w:rsidP="00E92F5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041E">
        <w:rPr>
          <w:rFonts w:ascii="Times New Roman" w:hAnsi="Times New Roman" w:cs="Times New Roman"/>
          <w:b/>
          <w:i/>
          <w:sz w:val="28"/>
          <w:szCs w:val="28"/>
          <w:u w:val="single"/>
        </w:rPr>
        <w:t>«Знакомьтесь, православный Луганск!»</w:t>
      </w:r>
    </w:p>
    <w:p w:rsidR="005C1014" w:rsidRDefault="005C1014" w:rsidP="00E92F5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Кафедральные соборы</w:t>
      </w:r>
    </w:p>
    <w:p w:rsidR="005C1014" w:rsidRDefault="005C1014" w:rsidP="00E92F5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Серия 1</w:t>
      </w:r>
    </w:p>
    <w:p w:rsidR="00E92F51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4BB2" w:rsidRDefault="00944BB2" w:rsidP="00944BB2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 для монтажа: </w:t>
      </w:r>
      <w:r w:rsidRPr="00944BB2">
        <w:rPr>
          <w:rFonts w:ascii="Times New Roman" w:hAnsi="Times New Roman" w:cs="Times New Roman"/>
        </w:rPr>
        <w:t xml:space="preserve">На словах ведущих подпись кадров, кто говорит, например, </w:t>
      </w:r>
      <w:proofErr w:type="spellStart"/>
      <w:r w:rsidRPr="00944BB2">
        <w:rPr>
          <w:rFonts w:ascii="Times New Roman" w:hAnsi="Times New Roman" w:cs="Times New Roman"/>
        </w:rPr>
        <w:t>Пурыгина</w:t>
      </w:r>
      <w:proofErr w:type="spellEnd"/>
      <w:r w:rsidRPr="00944BB2">
        <w:rPr>
          <w:rFonts w:ascii="Times New Roman" w:hAnsi="Times New Roman" w:cs="Times New Roman"/>
        </w:rPr>
        <w:t xml:space="preserve"> Виктория, ученица 10 класса ГУ «ЛШ №27»</w:t>
      </w:r>
    </w:p>
    <w:p w:rsidR="00944BB2" w:rsidRPr="00944BB2" w:rsidRDefault="00944BB2" w:rsidP="00E92F51">
      <w:pPr>
        <w:spacing w:after="0"/>
        <w:ind w:firstLine="709"/>
        <w:rPr>
          <w:rFonts w:ascii="Times New Roman" w:hAnsi="Times New Roman" w:cs="Times New Roman"/>
        </w:rPr>
      </w:pPr>
    </w:p>
    <w:p w:rsidR="00944BB2" w:rsidRDefault="00944BB2" w:rsidP="008E0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BB2" w:rsidRDefault="00944BB2" w:rsidP="008E0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Ведущие проекта: </w:t>
      </w:r>
    </w:p>
    <w:p w:rsidR="008E0133" w:rsidRDefault="0092041E" w:rsidP="008E0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41E">
        <w:rPr>
          <w:rFonts w:ascii="Times New Roman" w:hAnsi="Times New Roman" w:cs="Times New Roman"/>
          <w:sz w:val="28"/>
          <w:szCs w:val="28"/>
        </w:rPr>
        <w:t>Православие</w:t>
      </w:r>
      <w:r w:rsidRPr="00745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буквально - правильно славить Бога. С</w:t>
      </w:r>
      <w:r w:rsidRPr="00DC723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C723F">
        <w:rPr>
          <w:rFonts w:ascii="Times New Roman" w:hAnsi="Times New Roman" w:cs="Times New Roman"/>
          <w:sz w:val="28"/>
          <w:szCs w:val="28"/>
        </w:rPr>
        <w:t xml:space="preserve"> древн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C723F">
        <w:rPr>
          <w:rFonts w:ascii="Times New Roman" w:hAnsi="Times New Roman" w:cs="Times New Roman"/>
          <w:sz w:val="28"/>
          <w:szCs w:val="28"/>
        </w:rPr>
        <w:t>, сам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C723F">
        <w:rPr>
          <w:rFonts w:ascii="Times New Roman" w:hAnsi="Times New Roman" w:cs="Times New Roman"/>
          <w:sz w:val="28"/>
          <w:szCs w:val="28"/>
        </w:rPr>
        <w:t xml:space="preserve"> традиционн</w:t>
      </w:r>
      <w:r>
        <w:rPr>
          <w:rFonts w:ascii="Times New Roman" w:hAnsi="Times New Roman" w:cs="Times New Roman"/>
          <w:sz w:val="28"/>
          <w:szCs w:val="28"/>
        </w:rPr>
        <w:t xml:space="preserve">ое, а значит </w:t>
      </w:r>
      <w:r w:rsidRPr="00DC723F">
        <w:rPr>
          <w:rFonts w:ascii="Times New Roman" w:hAnsi="Times New Roman" w:cs="Times New Roman"/>
          <w:sz w:val="28"/>
          <w:szCs w:val="28"/>
        </w:rPr>
        <w:t>и сам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C723F">
        <w:rPr>
          <w:rFonts w:ascii="Times New Roman" w:hAnsi="Times New Roman" w:cs="Times New Roman"/>
          <w:sz w:val="28"/>
          <w:szCs w:val="28"/>
        </w:rPr>
        <w:t xml:space="preserve"> истинн</w:t>
      </w:r>
      <w:r>
        <w:rPr>
          <w:rFonts w:ascii="Times New Roman" w:hAnsi="Times New Roman" w:cs="Times New Roman"/>
          <w:sz w:val="28"/>
          <w:szCs w:val="28"/>
        </w:rPr>
        <w:t>ое направление христианства</w:t>
      </w:r>
      <w:r w:rsidRPr="00DC723F">
        <w:rPr>
          <w:rFonts w:ascii="Times New Roman" w:hAnsi="Times New Roman" w:cs="Times New Roman"/>
          <w:sz w:val="28"/>
          <w:szCs w:val="28"/>
        </w:rPr>
        <w:t>. Православие в настоящее время насчитывает от 200 до 250 миллионов последователей в мире, и оно является традиционным исповеданием для целого ряда стран и народов</w:t>
      </w:r>
      <w:r>
        <w:rPr>
          <w:rFonts w:ascii="Times New Roman" w:hAnsi="Times New Roman" w:cs="Times New Roman"/>
          <w:sz w:val="28"/>
          <w:szCs w:val="28"/>
        </w:rPr>
        <w:t>. И в нашей Луганской Народной Республике это вероисповедание является традиционным.</w:t>
      </w:r>
    </w:p>
    <w:p w:rsidR="00B22C04" w:rsidRDefault="00B22C04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EA8" w:rsidRDefault="00A76EA8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ВИДЕО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фоне храма</w:t>
      </w:r>
    </w:p>
    <w:p w:rsidR="00A76EA8" w:rsidRDefault="00A76EA8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F51" w:rsidRDefault="0092041E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Местом, где православные христиане возносят общие молитвы к Богу, называют храмом. </w:t>
      </w:r>
      <w:r w:rsidR="00E92F51" w:rsidRPr="00FB4F34">
        <w:rPr>
          <w:rFonts w:ascii="Times New Roman" w:hAnsi="Times New Roman" w:cs="Times New Roman"/>
          <w:sz w:val="28"/>
          <w:szCs w:val="28"/>
        </w:rPr>
        <w:t>Храм, церковь - самый распространённый вид культового сооружения в православии.</w:t>
      </w:r>
    </w:p>
    <w:p w:rsidR="00E92F51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041E" w:rsidRDefault="00E92F51" w:rsidP="00E92F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FC6">
        <w:rPr>
          <w:rFonts w:ascii="Times New Roman" w:hAnsi="Times New Roman" w:cs="Times New Roman"/>
          <w:sz w:val="28"/>
          <w:szCs w:val="28"/>
        </w:rPr>
        <w:t xml:space="preserve"> </w:t>
      </w:r>
      <w:r w:rsidR="0092041E" w:rsidRPr="00726FC6">
        <w:rPr>
          <w:rFonts w:ascii="Times New Roman" w:hAnsi="Times New Roman" w:cs="Times New Roman"/>
          <w:sz w:val="28"/>
          <w:szCs w:val="28"/>
        </w:rPr>
        <w:t xml:space="preserve">«Храм Божий есть образом Града святого – Нового Иерусалима, сходящего с небес от Бога», - писал Святой Иоанн Богослов. </w:t>
      </w:r>
    </w:p>
    <w:p w:rsidR="0092041E" w:rsidRDefault="0092041E" w:rsidP="009204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041E" w:rsidRPr="00F02992" w:rsidRDefault="00B35D97" w:rsidP="009204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Статичная заставка: </w:t>
      </w:r>
      <w:r w:rsidR="00F02992" w:rsidRPr="00F02992">
        <w:rPr>
          <w:rFonts w:ascii="Times New Roman" w:hAnsi="Times New Roman" w:cs="Times New Roman"/>
          <w:sz w:val="28"/>
          <w:szCs w:val="28"/>
          <w:u w:val="single"/>
        </w:rPr>
        <w:t>Свято-П</w:t>
      </w:r>
      <w:r w:rsidR="00F0299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02992" w:rsidRPr="00F02992">
        <w:rPr>
          <w:rFonts w:ascii="Times New Roman" w:hAnsi="Times New Roman" w:cs="Times New Roman"/>
          <w:sz w:val="28"/>
          <w:szCs w:val="28"/>
          <w:u w:val="single"/>
        </w:rPr>
        <w:t>тропавловский собор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C1241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C1241A">
        <w:rPr>
          <w:rFonts w:ascii="Times New Roman" w:hAnsi="Times New Roman" w:cs="Times New Roman"/>
          <w:sz w:val="28"/>
          <w:szCs w:val="28"/>
          <w:u w:val="single"/>
        </w:rPr>
        <w:t>Заставка с главной иконой храма)</w:t>
      </w:r>
    </w:p>
    <w:p w:rsidR="00302836" w:rsidRDefault="00302836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C04" w:rsidRDefault="00B22C04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знакомство мы начнем с самого древнего </w:t>
      </w:r>
      <w:r w:rsidR="00F02992">
        <w:rPr>
          <w:rFonts w:ascii="Times New Roman" w:hAnsi="Times New Roman" w:cs="Times New Roman"/>
          <w:sz w:val="28"/>
          <w:szCs w:val="28"/>
        </w:rPr>
        <w:t xml:space="preserve">сооружения Свято-Петропавловского кафедрального собора. Это </w:t>
      </w:r>
      <w:proofErr w:type="gramStart"/>
      <w:r w:rsidR="00F02992">
        <w:rPr>
          <w:rFonts w:ascii="Times New Roman" w:hAnsi="Times New Roman" w:cs="Times New Roman"/>
          <w:sz w:val="28"/>
          <w:szCs w:val="28"/>
        </w:rPr>
        <w:t>очень величественный</w:t>
      </w:r>
      <w:proofErr w:type="gramEnd"/>
      <w:r w:rsidR="00F02992">
        <w:rPr>
          <w:rFonts w:ascii="Times New Roman" w:hAnsi="Times New Roman" w:cs="Times New Roman"/>
          <w:sz w:val="28"/>
          <w:szCs w:val="28"/>
        </w:rPr>
        <w:t>, с богатой и трагической историей храм.</w:t>
      </w:r>
    </w:p>
    <w:p w:rsidR="00F02992" w:rsidRDefault="00F02992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992" w:rsidRDefault="00F02992" w:rsidP="00302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собор имеет </w:t>
      </w:r>
      <w:r w:rsidR="00302836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02836" w:rsidRPr="00FB4F34">
        <w:rPr>
          <w:rFonts w:ascii="Times New Roman" w:hAnsi="Times New Roman" w:cs="Times New Roman"/>
          <w:sz w:val="28"/>
          <w:szCs w:val="28"/>
        </w:rPr>
        <w:t>крест</w:t>
      </w:r>
      <w:r w:rsidR="00302836">
        <w:rPr>
          <w:rFonts w:ascii="Times New Roman" w:hAnsi="Times New Roman" w:cs="Times New Roman"/>
          <w:sz w:val="28"/>
          <w:szCs w:val="28"/>
        </w:rPr>
        <w:t>а</w:t>
      </w:r>
      <w:r w:rsidR="00302836" w:rsidRPr="00FB4F34">
        <w:rPr>
          <w:rFonts w:ascii="Times New Roman" w:hAnsi="Times New Roman" w:cs="Times New Roman"/>
          <w:sz w:val="28"/>
          <w:szCs w:val="28"/>
        </w:rPr>
        <w:t xml:space="preserve"> - символ креста Христова как осн</w:t>
      </w:r>
      <w:r w:rsidR="00302836">
        <w:rPr>
          <w:rFonts w:ascii="Times New Roman" w:hAnsi="Times New Roman" w:cs="Times New Roman"/>
          <w:sz w:val="28"/>
          <w:szCs w:val="28"/>
        </w:rPr>
        <w:t>овы вечного спасения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836">
        <w:rPr>
          <w:rFonts w:ascii="Times New Roman" w:hAnsi="Times New Roman" w:cs="Times New Roman"/>
          <w:sz w:val="28"/>
          <w:szCs w:val="28"/>
        </w:rPr>
        <w:t xml:space="preserve"> Первоначально купол на храме был один - </w:t>
      </w:r>
      <w:r w:rsidR="00302836" w:rsidRPr="00FB4F34">
        <w:rPr>
          <w:rFonts w:ascii="Times New Roman" w:hAnsi="Times New Roman" w:cs="Times New Roman"/>
          <w:sz w:val="28"/>
          <w:szCs w:val="28"/>
        </w:rPr>
        <w:t>символизирует Господа Иисуса Христа</w:t>
      </w:r>
      <w:r w:rsidR="00302836">
        <w:rPr>
          <w:rFonts w:ascii="Times New Roman" w:hAnsi="Times New Roman" w:cs="Times New Roman"/>
          <w:sz w:val="28"/>
          <w:szCs w:val="28"/>
        </w:rPr>
        <w:t xml:space="preserve">. Со временем к храму пристраивались помещения и украшались куполами, сейчас их на соборе </w:t>
      </w:r>
      <w:r w:rsidR="00D01034">
        <w:rPr>
          <w:rFonts w:ascii="Times New Roman" w:hAnsi="Times New Roman" w:cs="Times New Roman"/>
          <w:sz w:val="28"/>
          <w:szCs w:val="28"/>
        </w:rPr>
        <w:t>12 вместе с колокольней.</w:t>
      </w:r>
    </w:p>
    <w:p w:rsidR="00D01034" w:rsidRDefault="00D01034" w:rsidP="003028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241A" w:rsidRPr="00FB4F34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>Колокольня перед входом в храм символизирует свечу Господу Богу.</w:t>
      </w:r>
    </w:p>
    <w:p w:rsidR="00F02992" w:rsidRDefault="00D01034" w:rsidP="00F029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колокольня очень высокая. Звуки колокола Свято-Петропавловского собора слышны не только в районе Каменного Брода.</w:t>
      </w:r>
    </w:p>
    <w:p w:rsidR="00D01034" w:rsidRDefault="00D01034" w:rsidP="00F029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02992" w:rsidRDefault="00F02992" w:rsidP="00F029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>Каждый храм посвящен какому-либо христианскому празднику или святому, день памяти которого называется храмовым (престольным) праздником. Иногда в храме устраивают несколько алтарей (приделов). Тогда каждый из них посвящен своему святому или событию.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92" w:rsidRDefault="00302836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</w:t>
      </w:r>
      <w:r w:rsidR="00F02992" w:rsidRPr="00C2428F">
        <w:rPr>
          <w:rFonts w:ascii="Times New Roman" w:hAnsi="Times New Roman" w:cs="Times New Roman"/>
          <w:sz w:val="28"/>
          <w:szCs w:val="28"/>
        </w:rPr>
        <w:t xml:space="preserve"> храм </w:t>
      </w:r>
      <w:r w:rsidR="00F02992">
        <w:rPr>
          <w:rFonts w:ascii="Times New Roman" w:hAnsi="Times New Roman" w:cs="Times New Roman"/>
          <w:sz w:val="28"/>
          <w:szCs w:val="28"/>
        </w:rPr>
        <w:t>в селении Каменный Брод был построен в середине 18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992" w:rsidRPr="00C2428F">
        <w:rPr>
          <w:rFonts w:ascii="Times New Roman" w:hAnsi="Times New Roman" w:cs="Times New Roman"/>
          <w:sz w:val="28"/>
          <w:szCs w:val="28"/>
        </w:rPr>
        <w:t xml:space="preserve">с тремя престолами во имя апостолов Петра и Павла, Покрова Богородицы и </w:t>
      </w:r>
      <w:proofErr w:type="spellStart"/>
      <w:r w:rsidR="00F02992" w:rsidRPr="00C2428F">
        <w:rPr>
          <w:rFonts w:ascii="Times New Roman" w:hAnsi="Times New Roman" w:cs="Times New Roman"/>
          <w:sz w:val="28"/>
          <w:szCs w:val="28"/>
        </w:rPr>
        <w:t>Сретенн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2992" w:rsidRPr="00C2428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02992" w:rsidRPr="00C2428F">
        <w:rPr>
          <w:rFonts w:ascii="Times New Roman" w:hAnsi="Times New Roman" w:cs="Times New Roman"/>
          <w:sz w:val="28"/>
          <w:szCs w:val="28"/>
        </w:rPr>
        <w:t xml:space="preserve"> Господне.</w:t>
      </w:r>
      <w:r>
        <w:rPr>
          <w:rFonts w:ascii="Times New Roman" w:hAnsi="Times New Roman" w:cs="Times New Roman"/>
          <w:sz w:val="28"/>
          <w:szCs w:val="28"/>
        </w:rPr>
        <w:t xml:space="preserve"> Давайте зайдем внутрь.</w:t>
      </w:r>
    </w:p>
    <w:p w:rsidR="00302836" w:rsidRDefault="00302836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1A" w:rsidRPr="00FB4F34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>В православном храме выделяют три части: притвор, основной объём храма и алтарь. В притворе раньше стояли те, кто готовился к крещению и кающиеся, временно отлученные от причастия. Притворы в монастырских храмах часто использовались также в качестве трапезных.</w:t>
      </w:r>
      <w:r w:rsidRPr="00A76EA8">
        <w:rPr>
          <w:rFonts w:ascii="Times New Roman" w:hAnsi="Times New Roman" w:cs="Times New Roman"/>
          <w:sz w:val="28"/>
          <w:szCs w:val="28"/>
        </w:rPr>
        <w:t xml:space="preserve"> </w:t>
      </w:r>
      <w:r w:rsidRPr="00FB4F34">
        <w:rPr>
          <w:rFonts w:ascii="Times New Roman" w:hAnsi="Times New Roman" w:cs="Times New Roman"/>
          <w:sz w:val="28"/>
          <w:szCs w:val="28"/>
        </w:rPr>
        <w:t>Притвор - символ греховной земли.</w:t>
      </w:r>
    </w:p>
    <w:p w:rsidR="00C1241A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241A" w:rsidRDefault="00C1241A" w:rsidP="00C12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>Основное пространство храма - область земного пребывания людей, место общения с Богом.</w:t>
      </w:r>
      <w:r w:rsidRPr="00C1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 Свято-Петропавловского храма очень просторная и светлая благодаря большому количеству окон и в стенах и по потолочной части.</w:t>
      </w:r>
    </w:p>
    <w:p w:rsidR="00C1241A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241A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 xml:space="preserve">Алтарь - место таинственного пребывания Господа Бога, является главной частью храма. Самое важное место в алтаре — престол в форме четырёхугольного стола. Символическое значение престола - как места, где невидимо пребывает Господь. </w:t>
      </w:r>
    </w:p>
    <w:p w:rsidR="00C1241A" w:rsidRPr="00FB4F34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241A" w:rsidRPr="00FB4F34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 xml:space="preserve">Алтарную часть от </w:t>
      </w:r>
      <w:r>
        <w:rPr>
          <w:rFonts w:ascii="Times New Roman" w:hAnsi="Times New Roman" w:cs="Times New Roman"/>
          <w:sz w:val="28"/>
          <w:szCs w:val="28"/>
        </w:rPr>
        <w:t>основного зала</w:t>
      </w:r>
      <w:r w:rsidRPr="00FB4F34">
        <w:rPr>
          <w:rFonts w:ascii="Times New Roman" w:hAnsi="Times New Roman" w:cs="Times New Roman"/>
          <w:sz w:val="28"/>
          <w:szCs w:val="28"/>
        </w:rPr>
        <w:t xml:space="preserve"> отделяет алтарная преграда - иконостас. В классическом варианте ико</w:t>
      </w:r>
      <w:r>
        <w:rPr>
          <w:rFonts w:ascii="Times New Roman" w:hAnsi="Times New Roman" w:cs="Times New Roman"/>
          <w:sz w:val="28"/>
          <w:szCs w:val="28"/>
        </w:rPr>
        <w:t>ностас имеет 5 ярусов (рядов). А сколько ярусов в Петропавловском соборе?</w:t>
      </w:r>
    </w:p>
    <w:p w:rsidR="00C1241A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241A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 xml:space="preserve">Иконостас - символ небесной Церкви, предстоящей с </w:t>
      </w:r>
      <w:proofErr w:type="gramStart"/>
      <w:r w:rsidRPr="00FB4F34">
        <w:rPr>
          <w:rFonts w:ascii="Times New Roman" w:hAnsi="Times New Roman" w:cs="Times New Roman"/>
          <w:sz w:val="28"/>
          <w:szCs w:val="28"/>
        </w:rPr>
        <w:t>земною</w:t>
      </w:r>
      <w:proofErr w:type="gramEnd"/>
      <w:r w:rsidRPr="00FB4F34">
        <w:rPr>
          <w:rFonts w:ascii="Times New Roman" w:hAnsi="Times New Roman" w:cs="Times New Roman"/>
          <w:sz w:val="28"/>
          <w:szCs w:val="28"/>
        </w:rPr>
        <w:t xml:space="preserve">. Там же устраивается </w:t>
      </w:r>
      <w:proofErr w:type="gramStart"/>
      <w:r w:rsidRPr="00FB4F34">
        <w:rPr>
          <w:rFonts w:ascii="Times New Roman" w:hAnsi="Times New Roman" w:cs="Times New Roman"/>
          <w:sz w:val="28"/>
          <w:szCs w:val="28"/>
        </w:rPr>
        <w:t>амвон</w:t>
      </w:r>
      <w:proofErr w:type="gramEnd"/>
      <w:r w:rsidRPr="00FB4F34">
        <w:rPr>
          <w:rFonts w:ascii="Times New Roman" w:hAnsi="Times New Roman" w:cs="Times New Roman"/>
          <w:sz w:val="28"/>
          <w:szCs w:val="28"/>
        </w:rPr>
        <w:t xml:space="preserve"> с которого священником произносятся слова Священного Писания и проповеди. Его значение велико - в частности, амвон представляет собой гору, с которой проповедовал Христос.</w:t>
      </w:r>
    </w:p>
    <w:p w:rsidR="00C1241A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241A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 xml:space="preserve"> Места для певчих во время богослужения называются клиросами. </w:t>
      </w:r>
    </w:p>
    <w:p w:rsidR="00C1241A" w:rsidRDefault="00C1241A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2836" w:rsidRDefault="00C1241A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836">
        <w:rPr>
          <w:rFonts w:ascii="Times New Roman" w:hAnsi="Times New Roman" w:cs="Times New Roman"/>
          <w:sz w:val="28"/>
          <w:szCs w:val="28"/>
        </w:rPr>
        <w:t xml:space="preserve">лавная </w:t>
      </w:r>
      <w:r w:rsidR="00D01034">
        <w:rPr>
          <w:rFonts w:ascii="Times New Roman" w:hAnsi="Times New Roman" w:cs="Times New Roman"/>
          <w:sz w:val="28"/>
          <w:szCs w:val="28"/>
        </w:rPr>
        <w:t xml:space="preserve">святыня </w:t>
      </w:r>
      <w:proofErr w:type="gramStart"/>
      <w:r w:rsidR="00D01034">
        <w:rPr>
          <w:rFonts w:ascii="Times New Roman" w:hAnsi="Times New Roman" w:cs="Times New Roman"/>
          <w:sz w:val="28"/>
          <w:szCs w:val="28"/>
        </w:rPr>
        <w:t>собора</w:t>
      </w:r>
      <w:proofErr w:type="gramEnd"/>
      <w:r w:rsidR="00D01034">
        <w:rPr>
          <w:rFonts w:ascii="Times New Roman" w:hAnsi="Times New Roman" w:cs="Times New Roman"/>
          <w:sz w:val="28"/>
          <w:szCs w:val="28"/>
        </w:rPr>
        <w:t xml:space="preserve"> да и города в целом – икона </w:t>
      </w:r>
      <w:r w:rsidR="00D01034" w:rsidRPr="00C90FE6">
        <w:rPr>
          <w:rFonts w:ascii="Times New Roman" w:hAnsi="Times New Roman" w:cs="Times New Roman"/>
          <w:sz w:val="28"/>
          <w:szCs w:val="28"/>
        </w:rPr>
        <w:t>Пресвятой Богородицы Луганской</w:t>
      </w:r>
      <w:r w:rsidR="00D01034">
        <w:rPr>
          <w:rFonts w:ascii="Times New Roman" w:hAnsi="Times New Roman" w:cs="Times New Roman"/>
          <w:sz w:val="28"/>
          <w:szCs w:val="28"/>
        </w:rPr>
        <w:t>. Она пребывает здесь с</w:t>
      </w:r>
      <w:r w:rsidR="00D01034" w:rsidRPr="00C90FE6">
        <w:rPr>
          <w:rFonts w:ascii="Times New Roman" w:hAnsi="Times New Roman" w:cs="Times New Roman"/>
          <w:sz w:val="28"/>
          <w:szCs w:val="28"/>
        </w:rPr>
        <w:t>о времени установления в 1992 году почитания иконы</w:t>
      </w:r>
      <w:proofErr w:type="gramStart"/>
      <w:r w:rsidR="00D01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перекреститься и приложиться к иконе)</w:t>
      </w:r>
    </w:p>
    <w:p w:rsidR="00302836" w:rsidRDefault="00302836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034" w:rsidRDefault="008E0133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sz w:val="28"/>
          <w:szCs w:val="28"/>
        </w:rPr>
        <w:t>Кафедральный собор -  главная церковь епархии имеет епископский трон — кафедру.</w:t>
      </w:r>
      <w:r>
        <w:rPr>
          <w:rFonts w:ascii="Times New Roman" w:hAnsi="Times New Roman" w:cs="Times New Roman"/>
          <w:sz w:val="28"/>
          <w:szCs w:val="28"/>
        </w:rPr>
        <w:t xml:space="preserve"> В этом храме чаще всего совершает Богослужения Владыка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митрополит Луганский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241A">
        <w:rPr>
          <w:rFonts w:ascii="Times New Roman" w:hAnsi="Times New Roman" w:cs="Times New Roman"/>
          <w:sz w:val="28"/>
          <w:szCs w:val="28"/>
        </w:rPr>
        <w:t xml:space="preserve"> Вот это место и называется кафедрой.</w:t>
      </w:r>
    </w:p>
    <w:p w:rsidR="008E0133" w:rsidRDefault="008E0133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годы настоятелем Свято-Петропавловского кафедрального собора является протоиерей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>
        <w:rPr>
          <w:rFonts w:ascii="Times New Roman" w:hAnsi="Times New Roman" w:cs="Times New Roman"/>
          <w:sz w:val="28"/>
          <w:szCs w:val="28"/>
        </w:rPr>
        <w:t>. (Интервью)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Батюшка, благословите! 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лет Вы являетесь настоятелем храма?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ли у Вас прихожан?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Вашем храме есть святыня Луганска – икона Божьей Матушки Луганской. Расскажите о ней, пожалуйста.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просят в молитвах Матушку Божью?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034" w:rsidRPr="00C90FE6" w:rsidRDefault="00D01034" w:rsidP="00D010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0FE6">
        <w:rPr>
          <w:rFonts w:ascii="Times New Roman" w:hAnsi="Times New Roman" w:cs="Times New Roman"/>
          <w:sz w:val="28"/>
          <w:szCs w:val="28"/>
        </w:rPr>
        <w:t>Свято-Петропавловский кафедральный собор по праву является украшением не только города, но и всей Луганской епархии, храмом, в котором верующие два с половиной столетия возносят к Богу свои молитвы.</w:t>
      </w:r>
    </w:p>
    <w:p w:rsidR="00302836" w:rsidRDefault="00302836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133" w:rsidRDefault="008E0133" w:rsidP="009204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E0133">
        <w:rPr>
          <w:rFonts w:ascii="Times New Roman" w:hAnsi="Times New Roman" w:cs="Times New Roman"/>
          <w:sz w:val="28"/>
          <w:szCs w:val="28"/>
          <w:u w:val="single"/>
        </w:rPr>
        <w:t>Свято-Владимирский кафедральный собор</w:t>
      </w:r>
      <w:r w:rsidR="00C1241A">
        <w:rPr>
          <w:rFonts w:ascii="Times New Roman" w:hAnsi="Times New Roman" w:cs="Times New Roman"/>
          <w:sz w:val="28"/>
          <w:szCs w:val="28"/>
          <w:u w:val="single"/>
        </w:rPr>
        <w:t xml:space="preserve"> (Заставка с главной иконой храма)</w:t>
      </w:r>
    </w:p>
    <w:p w:rsidR="00C1241A" w:rsidRDefault="00C1241A" w:rsidP="008E01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0133" w:rsidRDefault="008E0133" w:rsidP="008E01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102F">
        <w:rPr>
          <w:rFonts w:ascii="Times New Roman" w:hAnsi="Times New Roman" w:cs="Times New Roman"/>
          <w:sz w:val="28"/>
          <w:szCs w:val="28"/>
        </w:rPr>
        <w:t xml:space="preserve">Без сомнения, Свято-Владимирский кафедральный Собор, является величественным культовым сооружением города. Его расположение, планировка, размеры и внешний вид внушают благоговение! </w:t>
      </w:r>
    </w:p>
    <w:p w:rsidR="008E0133" w:rsidRPr="003B102F" w:rsidRDefault="008E0133" w:rsidP="008E01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0133" w:rsidRPr="003B102F" w:rsidRDefault="008E0133" w:rsidP="008E01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102F">
        <w:rPr>
          <w:rFonts w:ascii="Times New Roman" w:hAnsi="Times New Roman" w:cs="Times New Roman"/>
          <w:sz w:val="28"/>
          <w:szCs w:val="28"/>
        </w:rPr>
        <w:t>Пятиглавый величественный собор, рассчитанный на 1500 прихожан,  возведён в</w:t>
      </w:r>
      <w:r>
        <w:rPr>
          <w:rFonts w:ascii="Times New Roman" w:hAnsi="Times New Roman" w:cs="Times New Roman"/>
          <w:sz w:val="28"/>
          <w:szCs w:val="28"/>
        </w:rPr>
        <w:t xml:space="preserve"> честь Святого князя Владимира.</w:t>
      </w:r>
    </w:p>
    <w:p w:rsidR="008E0133" w:rsidRDefault="008E0133" w:rsidP="009204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0133" w:rsidRPr="003B102F" w:rsidRDefault="008E0133" w:rsidP="008E01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102F">
        <w:rPr>
          <w:rFonts w:ascii="Times New Roman" w:hAnsi="Times New Roman" w:cs="Times New Roman"/>
          <w:sz w:val="28"/>
          <w:szCs w:val="28"/>
        </w:rPr>
        <w:t xml:space="preserve">8 августа 2003 г. произведено освящение и установка центрального Креста с золотым куполом Свято-Владимирского кафедрального собора на высоту 67 м. Ведь </w:t>
      </w:r>
      <w:r>
        <w:rPr>
          <w:rFonts w:ascii="Times New Roman" w:hAnsi="Times New Roman" w:cs="Times New Roman"/>
          <w:sz w:val="28"/>
          <w:szCs w:val="28"/>
        </w:rPr>
        <w:t>золото – символ небесной славы.</w:t>
      </w:r>
    </w:p>
    <w:p w:rsidR="00C1241A" w:rsidRDefault="00C1241A" w:rsidP="008A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9F0" w:rsidRDefault="008A09F0" w:rsidP="008A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собор имеет форму </w:t>
      </w:r>
      <w:r w:rsidRPr="00FB4F34"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F34">
        <w:rPr>
          <w:rFonts w:ascii="Times New Roman" w:hAnsi="Times New Roman" w:cs="Times New Roman"/>
          <w:sz w:val="28"/>
          <w:szCs w:val="28"/>
        </w:rPr>
        <w:t xml:space="preserve"> - символ креста Христова как осн</w:t>
      </w:r>
      <w:r>
        <w:rPr>
          <w:rFonts w:ascii="Times New Roman" w:hAnsi="Times New Roman" w:cs="Times New Roman"/>
          <w:sz w:val="28"/>
          <w:szCs w:val="28"/>
        </w:rPr>
        <w:t>овы вечного спасения.</w:t>
      </w:r>
      <w:r w:rsidRPr="008A09F0">
        <w:rPr>
          <w:rFonts w:ascii="Times New Roman" w:hAnsi="Times New Roman" w:cs="Times New Roman"/>
          <w:sz w:val="28"/>
          <w:szCs w:val="28"/>
        </w:rPr>
        <w:t xml:space="preserve"> </w:t>
      </w:r>
      <w:r w:rsidRPr="00D542FD">
        <w:rPr>
          <w:rFonts w:ascii="Times New Roman" w:hAnsi="Times New Roman" w:cs="Times New Roman"/>
          <w:sz w:val="28"/>
          <w:szCs w:val="28"/>
        </w:rPr>
        <w:t>Размеры собора с востока на запад - 48,9 м, с юга на север - 40,9 м, высота до верха центрального креста - 65 м. Архитектурное убранство собора отражает лучшие национальные традиции отечественной архитектуры и выражает торжество православия, истории церкви и христианства на Руси.</w:t>
      </w:r>
    </w:p>
    <w:p w:rsidR="008A09F0" w:rsidRPr="008E0133" w:rsidRDefault="008A09F0" w:rsidP="008A09F0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E0133" w:rsidRPr="003B102F" w:rsidRDefault="008A09F0" w:rsidP="008E01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больших</w:t>
      </w:r>
      <w:r w:rsidRPr="00FB4F34">
        <w:rPr>
          <w:rFonts w:ascii="Times New Roman" w:hAnsi="Times New Roman" w:cs="Times New Roman"/>
          <w:sz w:val="28"/>
          <w:szCs w:val="28"/>
        </w:rPr>
        <w:t xml:space="preserve"> куполов </w:t>
      </w:r>
      <w:r>
        <w:rPr>
          <w:rFonts w:ascii="Times New Roman" w:hAnsi="Times New Roman" w:cs="Times New Roman"/>
          <w:sz w:val="28"/>
          <w:szCs w:val="28"/>
        </w:rPr>
        <w:t>олицетворяют</w:t>
      </w:r>
      <w:r w:rsidRPr="00FB4F34">
        <w:rPr>
          <w:rFonts w:ascii="Times New Roman" w:hAnsi="Times New Roman" w:cs="Times New Roman"/>
          <w:sz w:val="28"/>
          <w:szCs w:val="28"/>
        </w:rPr>
        <w:t xml:space="preserve"> Христ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F34">
        <w:rPr>
          <w:rFonts w:ascii="Times New Roman" w:hAnsi="Times New Roman" w:cs="Times New Roman"/>
          <w:sz w:val="28"/>
          <w:szCs w:val="28"/>
        </w:rPr>
        <w:t xml:space="preserve"> и четыре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4F34">
        <w:rPr>
          <w:rFonts w:ascii="Times New Roman" w:hAnsi="Times New Roman" w:cs="Times New Roman"/>
          <w:sz w:val="28"/>
          <w:szCs w:val="28"/>
        </w:rPr>
        <w:t xml:space="preserve"> евангелист</w:t>
      </w:r>
      <w:r>
        <w:rPr>
          <w:rFonts w:ascii="Times New Roman" w:hAnsi="Times New Roman" w:cs="Times New Roman"/>
          <w:sz w:val="28"/>
          <w:szCs w:val="28"/>
        </w:rPr>
        <w:t>ов. А всего на соборе 13 куполов – это Христос и 12 апостолов.</w:t>
      </w:r>
      <w:r w:rsidR="00C1241A">
        <w:rPr>
          <w:rFonts w:ascii="Times New Roman" w:hAnsi="Times New Roman" w:cs="Times New Roman"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sz w:val="28"/>
          <w:szCs w:val="28"/>
        </w:rPr>
        <w:t>Все работы по установке 13</w:t>
      </w:r>
      <w:r w:rsidR="008E0133" w:rsidRPr="003B102F">
        <w:rPr>
          <w:rFonts w:ascii="Times New Roman" w:hAnsi="Times New Roman" w:cs="Times New Roman"/>
          <w:sz w:val="28"/>
          <w:szCs w:val="28"/>
        </w:rPr>
        <w:t xml:space="preserve"> куполов завершены к 12 сентября 2003 г. ко дню празднования 65-летия Луганской области. После этого начались работы по украшению и внутреннему убранству храма.           </w:t>
      </w:r>
    </w:p>
    <w:p w:rsidR="00C1241A" w:rsidRDefault="00C1241A" w:rsidP="009204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0133" w:rsidRDefault="008A09F0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9F0">
        <w:rPr>
          <w:rFonts w:ascii="Times New Roman" w:hAnsi="Times New Roman" w:cs="Times New Roman"/>
          <w:sz w:val="28"/>
          <w:szCs w:val="28"/>
        </w:rPr>
        <w:t>В этом соборе, в отличие от Петропавловского нет колокольни, а есть звонница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FB4F34">
        <w:rPr>
          <w:rFonts w:ascii="Times New Roman" w:hAnsi="Times New Roman" w:cs="Times New Roman"/>
          <w:sz w:val="28"/>
          <w:szCs w:val="28"/>
        </w:rPr>
        <w:t>сооружения для подвески колоколов, не имеющего башнеобразной внешности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D97" w:rsidRPr="008A09F0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9F0" w:rsidRDefault="008A09F0" w:rsidP="008A09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4F34">
        <w:rPr>
          <w:rFonts w:ascii="Times New Roman" w:hAnsi="Times New Roman" w:cs="Times New Roman"/>
          <w:sz w:val="28"/>
          <w:szCs w:val="28"/>
        </w:rPr>
        <w:t>Территория вокруг храма обязательно благоустраива</w:t>
      </w:r>
      <w:r>
        <w:rPr>
          <w:rFonts w:ascii="Times New Roman" w:hAnsi="Times New Roman" w:cs="Times New Roman"/>
          <w:sz w:val="28"/>
          <w:szCs w:val="28"/>
        </w:rPr>
        <w:t>ется. Вокруг собора есть ограждение</w:t>
      </w:r>
      <w:r w:rsidRPr="00FB4F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высажены деревья, цветов. </w:t>
      </w:r>
      <w:r w:rsidRPr="00FB4F34">
        <w:rPr>
          <w:rFonts w:ascii="Times New Roman" w:hAnsi="Times New Roman" w:cs="Times New Roman"/>
          <w:sz w:val="28"/>
          <w:szCs w:val="28"/>
        </w:rPr>
        <w:t>Такой садик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B4F34">
        <w:rPr>
          <w:rFonts w:ascii="Times New Roman" w:hAnsi="Times New Roman" w:cs="Times New Roman"/>
          <w:sz w:val="28"/>
          <w:szCs w:val="28"/>
        </w:rPr>
        <w:t xml:space="preserve"> также символическое значение райского сада.</w:t>
      </w:r>
    </w:p>
    <w:p w:rsidR="008E0133" w:rsidRDefault="008E0133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9F0" w:rsidRDefault="008A09F0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войдем вовнутрь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поднимается по ступеням, открывает двери)</w:t>
      </w:r>
    </w:p>
    <w:p w:rsidR="008A09F0" w:rsidRDefault="008A09F0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9F0" w:rsidRDefault="008A09F0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притвор, теперь заходим в основную часть храма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открываем дверь)</w:t>
      </w:r>
    </w:p>
    <w:p w:rsidR="008A09F0" w:rsidRDefault="008A09F0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9F0" w:rsidRDefault="008A09F0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выше и просторней Петропавловского собора</w:t>
      </w:r>
      <w:r w:rsidR="00C12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величественные иконы, которые передают нам образы тех, к кому мы молитвенно обращаемся. </w:t>
      </w:r>
    </w:p>
    <w:p w:rsidR="00035E0E" w:rsidRDefault="00035E0E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E0E" w:rsidRDefault="00035E0E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иконостас.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ярусов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Очень красивы</w:t>
      </w:r>
      <w:r w:rsidR="00C12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41A">
        <w:rPr>
          <w:rFonts w:ascii="Times New Roman" w:hAnsi="Times New Roman" w:cs="Times New Roman"/>
          <w:sz w:val="28"/>
          <w:szCs w:val="28"/>
        </w:rPr>
        <w:t>иконы</w:t>
      </w:r>
      <w:proofErr w:type="gramEnd"/>
      <w:r w:rsidR="00C1241A">
        <w:rPr>
          <w:rFonts w:ascii="Times New Roman" w:hAnsi="Times New Roman" w:cs="Times New Roman"/>
          <w:sz w:val="28"/>
          <w:szCs w:val="28"/>
        </w:rPr>
        <w:t xml:space="preserve"> представленные здесь</w:t>
      </w:r>
      <w:r>
        <w:rPr>
          <w:rFonts w:ascii="Times New Roman" w:hAnsi="Times New Roman" w:cs="Times New Roman"/>
          <w:sz w:val="28"/>
          <w:szCs w:val="28"/>
        </w:rPr>
        <w:t>, правда?</w:t>
      </w:r>
    </w:p>
    <w:p w:rsidR="00035E0E" w:rsidRDefault="00035E0E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E0E" w:rsidRDefault="00035E0E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Хор, или правильно назвать клирос, находиться на возвышенности</w:t>
      </w:r>
      <w:r w:rsidR="00E729F8">
        <w:rPr>
          <w:rFonts w:ascii="Times New Roman" w:hAnsi="Times New Roman" w:cs="Times New Roman"/>
          <w:sz w:val="28"/>
          <w:szCs w:val="28"/>
        </w:rPr>
        <w:t>. Звуки здесь очень хорошо слышны.</w:t>
      </w:r>
    </w:p>
    <w:p w:rsidR="00E729F8" w:rsidRDefault="00E729F8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9F8" w:rsidRDefault="00E729F8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сейчас мы с Вами поднимаемся на балкон,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какой вид отсюда открывается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взору.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соборе мы поговорим со священнослужителем протоиереем Владимиром Семеновым.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Интервью: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Батюшка, благословите!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BA">
        <w:rPr>
          <w:rFonts w:ascii="Times New Roman" w:hAnsi="Times New Roman" w:cs="Times New Roman"/>
          <w:sz w:val="28"/>
          <w:szCs w:val="28"/>
        </w:rPr>
        <w:t xml:space="preserve">В наш город привозят  святыни со всего света, это и иконы и святые мощи, и чаще всего для поклонения верующих размещают в Свято-Владимирском кафедральном соборе. </w:t>
      </w:r>
      <w:r>
        <w:rPr>
          <w:rFonts w:ascii="Times New Roman" w:hAnsi="Times New Roman" w:cs="Times New Roman"/>
          <w:sz w:val="28"/>
          <w:szCs w:val="28"/>
        </w:rPr>
        <w:t>Отец Владимир, а есть в храме иконы со святыми мощами?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мощи?</w:t>
      </w:r>
    </w:p>
    <w:p w:rsidR="00B35D97" w:rsidRDefault="00B35D97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BA">
        <w:rPr>
          <w:rFonts w:ascii="Times New Roman" w:hAnsi="Times New Roman" w:cs="Times New Roman"/>
          <w:sz w:val="28"/>
          <w:szCs w:val="28"/>
        </w:rPr>
        <w:t>На территории собора установлена скульптура Апостола Андрея Первозванного, почему именно его?</w:t>
      </w:r>
    </w:p>
    <w:p w:rsidR="000301BA" w:rsidRDefault="000301BA" w:rsidP="00920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собора есть детская площадка. В городе мы такое у храмов не встречали. Для чего она здесь?</w:t>
      </w:r>
    </w:p>
    <w:p w:rsidR="000301BA" w:rsidRDefault="000301BA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9F8" w:rsidRDefault="00E729F8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9F8" w:rsidRPr="00E93113" w:rsidRDefault="00E729F8" w:rsidP="00E72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собором находится здание </w:t>
      </w:r>
      <w:proofErr w:type="spellStart"/>
      <w:r>
        <w:rPr>
          <w:rFonts w:ascii="Georgia" w:hAnsi="Georgia"/>
        </w:rPr>
        <w:t>ЛУГАНСКого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БОГОСЛОВСКого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УНИВЕРСИТЕТа</w:t>
      </w:r>
      <w:proofErr w:type="spellEnd"/>
      <w:r>
        <w:t xml:space="preserve"> </w:t>
      </w:r>
      <w:r w:rsidRPr="00E93113">
        <w:rPr>
          <w:rFonts w:ascii="Georgia" w:hAnsi="Georgia"/>
          <w:sz w:val="28"/>
          <w:szCs w:val="28"/>
        </w:rPr>
        <w:t>в честь Архистратига Божия МИХАИЛА.</w:t>
      </w:r>
      <w:r w:rsidRPr="00E729F8">
        <w:rPr>
          <w:rFonts w:ascii="Georgia" w:hAnsi="Georgia"/>
          <w:sz w:val="28"/>
          <w:szCs w:val="28"/>
        </w:rPr>
        <w:t xml:space="preserve"> </w:t>
      </w:r>
      <w:r w:rsidRPr="00E93113">
        <w:rPr>
          <w:rFonts w:ascii="Georgia" w:hAnsi="Georgia"/>
          <w:sz w:val="28"/>
          <w:szCs w:val="28"/>
        </w:rPr>
        <w:t>В университете могут обучаться лица мужского и женского пола, имеющие полное среднее образование.</w:t>
      </w:r>
      <w:r w:rsidRPr="00E729F8">
        <w:rPr>
          <w:rFonts w:ascii="Georgia" w:hAnsi="Georgia"/>
          <w:sz w:val="28"/>
          <w:szCs w:val="28"/>
        </w:rPr>
        <w:t xml:space="preserve"> </w:t>
      </w:r>
      <w:r w:rsidRPr="00E93113">
        <w:rPr>
          <w:rFonts w:ascii="Georgia" w:hAnsi="Georgia"/>
          <w:sz w:val="28"/>
          <w:szCs w:val="28"/>
        </w:rPr>
        <w:t>Луганский богословский университет в честь Архистратига Михаила имеет два факультета: Богословский и</w:t>
      </w:r>
      <w:r>
        <w:rPr>
          <w:rFonts w:ascii="Georgia" w:hAnsi="Georgia"/>
          <w:sz w:val="28"/>
          <w:szCs w:val="28"/>
        </w:rPr>
        <w:t xml:space="preserve"> </w:t>
      </w:r>
      <w:r w:rsidRPr="00E93113">
        <w:rPr>
          <w:rFonts w:ascii="Georgia" w:hAnsi="Georgia"/>
          <w:sz w:val="28"/>
          <w:szCs w:val="28"/>
        </w:rPr>
        <w:t>факультет Церковного пения.</w:t>
      </w:r>
    </w:p>
    <w:p w:rsidR="00E729F8" w:rsidRDefault="00E729F8" w:rsidP="00920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1A" w:rsidRPr="000301B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</w:t>
      </w:r>
      <w:r w:rsidR="00E729F8">
        <w:rPr>
          <w:rFonts w:ascii="Times New Roman" w:hAnsi="Times New Roman" w:cs="Times New Roman"/>
          <w:sz w:val="28"/>
          <w:szCs w:val="28"/>
        </w:rPr>
        <w:t xml:space="preserve"> скульптура Апостола Андрея Первозванного.</w:t>
      </w:r>
    </w:p>
    <w:p w:rsidR="00C1241A" w:rsidRDefault="00C1241A" w:rsidP="00944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1B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FC6">
        <w:rPr>
          <w:rFonts w:ascii="Times New Roman" w:hAnsi="Times New Roman" w:cs="Times New Roman"/>
          <w:sz w:val="28"/>
          <w:szCs w:val="28"/>
        </w:rPr>
        <w:t xml:space="preserve">Каноны сакральной архитектуры учат, что православный храм – это целый мир. Храм – это </w:t>
      </w:r>
      <w:r>
        <w:rPr>
          <w:rFonts w:ascii="Times New Roman" w:hAnsi="Times New Roman" w:cs="Times New Roman"/>
          <w:sz w:val="28"/>
          <w:szCs w:val="28"/>
        </w:rPr>
        <w:t>Вселенная</w:t>
      </w:r>
      <w:r w:rsidRPr="00726FC6">
        <w:rPr>
          <w:rFonts w:ascii="Times New Roman" w:hAnsi="Times New Roman" w:cs="Times New Roman"/>
          <w:sz w:val="28"/>
          <w:szCs w:val="28"/>
        </w:rPr>
        <w:t>, вмещающий всех живых</w:t>
      </w:r>
      <w:r>
        <w:rPr>
          <w:rFonts w:ascii="Times New Roman" w:hAnsi="Times New Roman" w:cs="Times New Roman"/>
          <w:sz w:val="28"/>
          <w:szCs w:val="28"/>
        </w:rPr>
        <w:t>, но покинувших земное общество</w:t>
      </w:r>
      <w:r w:rsidRPr="00726FC6">
        <w:rPr>
          <w:rFonts w:ascii="Times New Roman" w:hAnsi="Times New Roman" w:cs="Times New Roman"/>
          <w:sz w:val="28"/>
          <w:szCs w:val="28"/>
        </w:rPr>
        <w:t>, живущих и тех, кто будет жить, - все они сосуществуют в замысле Божьем о мире. В нём всё важно – план общей архитектуры и его росписи, звук и потоки света, форма креста и куполов, их цвет.</w:t>
      </w:r>
    </w:p>
    <w:p w:rsidR="000301B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301B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Строятся</w:t>
      </w:r>
      <w:r w:rsidRPr="00AF0A12">
        <w:rPr>
          <w:rFonts w:ascii="Times New Roman" w:hAnsi="Times New Roman" w:cs="Times New Roman"/>
          <w:sz w:val="28"/>
          <w:szCs w:val="28"/>
        </w:rPr>
        <w:t xml:space="preserve"> храмы, чтобы люди обрели подлинный смысл жизни и через это обретение изменили мир, сделали его подобным тому миру, который Бог пожелал иметь, создавая </w:t>
      </w:r>
      <w:r>
        <w:rPr>
          <w:rFonts w:ascii="Times New Roman" w:hAnsi="Times New Roman" w:cs="Times New Roman"/>
          <w:sz w:val="28"/>
          <w:szCs w:val="28"/>
        </w:rPr>
        <w:t xml:space="preserve">его. </w:t>
      </w:r>
      <w:r w:rsidR="00C1241A" w:rsidRPr="00FB4F34">
        <w:rPr>
          <w:rFonts w:ascii="Times New Roman" w:hAnsi="Times New Roman" w:cs="Times New Roman"/>
          <w:sz w:val="28"/>
          <w:szCs w:val="28"/>
        </w:rPr>
        <w:t xml:space="preserve"> </w:t>
      </w:r>
      <w:r w:rsidRPr="00B27F2C">
        <w:rPr>
          <w:rFonts w:ascii="Times New Roman" w:hAnsi="Times New Roman" w:cs="Times New Roman"/>
          <w:sz w:val="28"/>
          <w:szCs w:val="28"/>
        </w:rPr>
        <w:t>На сегодня в городе Луганске 45 действующих храмов.</w:t>
      </w:r>
    </w:p>
    <w:p w:rsidR="000301B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301B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нашего сериала</w:t>
      </w:r>
      <w:r w:rsidRPr="00B2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7F2C">
        <w:rPr>
          <w:rFonts w:ascii="Times New Roman" w:hAnsi="Times New Roman" w:cs="Times New Roman"/>
          <w:sz w:val="28"/>
          <w:szCs w:val="28"/>
        </w:rPr>
        <w:t>ы с Вами познакомимся с такими сооружениями как собор, больничный храм,  церковь на территории учебного заведения, часовня</w:t>
      </w:r>
      <w:r>
        <w:rPr>
          <w:rFonts w:ascii="Times New Roman" w:hAnsi="Times New Roman" w:cs="Times New Roman"/>
          <w:sz w:val="28"/>
          <w:szCs w:val="28"/>
        </w:rPr>
        <w:t xml:space="preserve">, монастырь. Каждый храм уникален по своему, у каждого своя история, но любой храм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ом Господний.</w:t>
      </w:r>
    </w:p>
    <w:p w:rsidR="000301B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241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35D97">
        <w:rPr>
          <w:rFonts w:ascii="Times New Roman" w:hAnsi="Times New Roman" w:cs="Times New Roman"/>
          <w:sz w:val="28"/>
          <w:szCs w:val="28"/>
          <w:u w:val="single"/>
        </w:rPr>
        <w:t>Заставка: Храм-дом Господний</w:t>
      </w:r>
      <w:r>
        <w:rPr>
          <w:rFonts w:ascii="Times New Roman" w:hAnsi="Times New Roman" w:cs="Times New Roman"/>
          <w:sz w:val="28"/>
          <w:szCs w:val="28"/>
          <w:u w:val="single"/>
        </w:rPr>
        <w:t>. Звучит песня «Мой храм»</w:t>
      </w:r>
      <w:r w:rsidR="00944BB2">
        <w:rPr>
          <w:rFonts w:ascii="Times New Roman" w:hAnsi="Times New Roman" w:cs="Times New Roman"/>
          <w:sz w:val="28"/>
          <w:szCs w:val="28"/>
          <w:u w:val="single"/>
        </w:rPr>
        <w:t xml:space="preserve"> кадры из фильма</w:t>
      </w:r>
    </w:p>
    <w:p w:rsidR="000301B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301BA" w:rsidRDefault="000301BA" w:rsidP="000301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Титры:</w:t>
      </w:r>
    </w:p>
    <w:p w:rsidR="00C1241A" w:rsidRDefault="00944BB2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Ведущие:______________________________</w:t>
      </w:r>
    </w:p>
    <w:p w:rsidR="00944BB2" w:rsidRDefault="00944BB2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Оператор:______________________________</w:t>
      </w:r>
    </w:p>
    <w:p w:rsidR="00944BB2" w:rsidRDefault="00944BB2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Монтаж_______________________________</w:t>
      </w:r>
    </w:p>
    <w:p w:rsidR="00944BB2" w:rsidRDefault="00944BB2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«Духовное Краеведение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»:_____________________</w:t>
      </w:r>
    </w:p>
    <w:p w:rsidR="00944BB2" w:rsidRDefault="00944BB2" w:rsidP="00C124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фильме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муз. Отрывки:___________</w:t>
      </w:r>
    </w:p>
    <w:p w:rsidR="000301BA" w:rsidRDefault="00944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BB2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«Луганская школа </w:t>
      </w:r>
      <w:r w:rsidRPr="00944BB2">
        <w:rPr>
          <w:rFonts w:ascii="Times New Roman" w:hAnsi="Times New Roman" w:cs="Times New Roman"/>
          <w:sz w:val="28"/>
          <w:szCs w:val="28"/>
          <w:lang w:val="uk-UA"/>
        </w:rPr>
        <w:t xml:space="preserve">І-ІІІ </w:t>
      </w:r>
      <w:proofErr w:type="spellStart"/>
      <w:r w:rsidRPr="00944BB2">
        <w:rPr>
          <w:rFonts w:ascii="Times New Roman" w:hAnsi="Times New Roman" w:cs="Times New Roman"/>
          <w:sz w:val="28"/>
          <w:szCs w:val="28"/>
          <w:lang w:val="uk-UA"/>
        </w:rPr>
        <w:t>ступеней</w:t>
      </w:r>
      <w:proofErr w:type="spellEnd"/>
      <w:r w:rsidRPr="00944BB2">
        <w:rPr>
          <w:rFonts w:ascii="Times New Roman" w:hAnsi="Times New Roman" w:cs="Times New Roman"/>
          <w:sz w:val="28"/>
          <w:szCs w:val="28"/>
          <w:lang w:val="uk-UA"/>
        </w:rPr>
        <w:t xml:space="preserve"> №27</w:t>
      </w:r>
      <w:r w:rsidRPr="00944BB2">
        <w:rPr>
          <w:rFonts w:ascii="Times New Roman" w:hAnsi="Times New Roman" w:cs="Times New Roman"/>
          <w:sz w:val="28"/>
          <w:szCs w:val="28"/>
        </w:rPr>
        <w:t>»</w:t>
      </w:r>
    </w:p>
    <w:p w:rsidR="00944BB2" w:rsidRDefault="00944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</w:t>
      </w:r>
    </w:p>
    <w:p w:rsidR="00944BB2" w:rsidRPr="00944BB2" w:rsidRDefault="00944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 год</w:t>
      </w:r>
    </w:p>
    <w:sectPr w:rsidR="00944BB2" w:rsidRPr="00944BB2" w:rsidSect="006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041E"/>
    <w:rsid w:val="0001757C"/>
    <w:rsid w:val="0002326A"/>
    <w:rsid w:val="000301BA"/>
    <w:rsid w:val="00035E0E"/>
    <w:rsid w:val="000458AD"/>
    <w:rsid w:val="000546B2"/>
    <w:rsid w:val="00055E7D"/>
    <w:rsid w:val="000652F0"/>
    <w:rsid w:val="00086996"/>
    <w:rsid w:val="000929BF"/>
    <w:rsid w:val="000A5B9A"/>
    <w:rsid w:val="000B1A60"/>
    <w:rsid w:val="000C13C4"/>
    <w:rsid w:val="000C383D"/>
    <w:rsid w:val="000E3FF1"/>
    <w:rsid w:val="000E6D66"/>
    <w:rsid w:val="000F65F1"/>
    <w:rsid w:val="001032E3"/>
    <w:rsid w:val="00107E44"/>
    <w:rsid w:val="001248C1"/>
    <w:rsid w:val="00127203"/>
    <w:rsid w:val="001451B9"/>
    <w:rsid w:val="00150648"/>
    <w:rsid w:val="00153956"/>
    <w:rsid w:val="00155434"/>
    <w:rsid w:val="001670CB"/>
    <w:rsid w:val="00176014"/>
    <w:rsid w:val="00176802"/>
    <w:rsid w:val="00177224"/>
    <w:rsid w:val="00197626"/>
    <w:rsid w:val="001B0A8D"/>
    <w:rsid w:val="001B22E0"/>
    <w:rsid w:val="001B5C65"/>
    <w:rsid w:val="001C744E"/>
    <w:rsid w:val="001D6B1F"/>
    <w:rsid w:val="001E6029"/>
    <w:rsid w:val="00200392"/>
    <w:rsid w:val="0020581E"/>
    <w:rsid w:val="00211E0F"/>
    <w:rsid w:val="00217065"/>
    <w:rsid w:val="002202EE"/>
    <w:rsid w:val="002413C6"/>
    <w:rsid w:val="002614FD"/>
    <w:rsid w:val="002629B7"/>
    <w:rsid w:val="00263268"/>
    <w:rsid w:val="002636CE"/>
    <w:rsid w:val="00273D32"/>
    <w:rsid w:val="0027696C"/>
    <w:rsid w:val="002907CD"/>
    <w:rsid w:val="002936D0"/>
    <w:rsid w:val="002A224A"/>
    <w:rsid w:val="002B04C2"/>
    <w:rsid w:val="002B1797"/>
    <w:rsid w:val="002B5487"/>
    <w:rsid w:val="002C5752"/>
    <w:rsid w:val="002D4CB5"/>
    <w:rsid w:val="002D7948"/>
    <w:rsid w:val="002E0CD9"/>
    <w:rsid w:val="002E1E27"/>
    <w:rsid w:val="002F18C1"/>
    <w:rsid w:val="002F4671"/>
    <w:rsid w:val="002F71CF"/>
    <w:rsid w:val="00302836"/>
    <w:rsid w:val="00311EF4"/>
    <w:rsid w:val="00321E90"/>
    <w:rsid w:val="00327543"/>
    <w:rsid w:val="00331F8F"/>
    <w:rsid w:val="003437C7"/>
    <w:rsid w:val="00343842"/>
    <w:rsid w:val="00352897"/>
    <w:rsid w:val="0035496C"/>
    <w:rsid w:val="003612A9"/>
    <w:rsid w:val="00361672"/>
    <w:rsid w:val="00361705"/>
    <w:rsid w:val="00390BE4"/>
    <w:rsid w:val="00395E84"/>
    <w:rsid w:val="003B2B53"/>
    <w:rsid w:val="003B50D1"/>
    <w:rsid w:val="003C3423"/>
    <w:rsid w:val="003C61B1"/>
    <w:rsid w:val="003D7A22"/>
    <w:rsid w:val="003F1AC3"/>
    <w:rsid w:val="003F3972"/>
    <w:rsid w:val="0040555F"/>
    <w:rsid w:val="00405DA6"/>
    <w:rsid w:val="00412817"/>
    <w:rsid w:val="0042263E"/>
    <w:rsid w:val="00441DEC"/>
    <w:rsid w:val="00447723"/>
    <w:rsid w:val="00455C6B"/>
    <w:rsid w:val="00457479"/>
    <w:rsid w:val="00492AC7"/>
    <w:rsid w:val="004A47DF"/>
    <w:rsid w:val="004A59A1"/>
    <w:rsid w:val="004A61D1"/>
    <w:rsid w:val="004B3A39"/>
    <w:rsid w:val="004E1EB7"/>
    <w:rsid w:val="004F55EB"/>
    <w:rsid w:val="00505C4C"/>
    <w:rsid w:val="0051602C"/>
    <w:rsid w:val="0051764F"/>
    <w:rsid w:val="00521DFF"/>
    <w:rsid w:val="00530511"/>
    <w:rsid w:val="00531F7D"/>
    <w:rsid w:val="00537084"/>
    <w:rsid w:val="005454B3"/>
    <w:rsid w:val="00554A5E"/>
    <w:rsid w:val="00555FE8"/>
    <w:rsid w:val="00560A2C"/>
    <w:rsid w:val="0056310E"/>
    <w:rsid w:val="0057496D"/>
    <w:rsid w:val="0057621F"/>
    <w:rsid w:val="00583021"/>
    <w:rsid w:val="00590F22"/>
    <w:rsid w:val="00595980"/>
    <w:rsid w:val="005A10D0"/>
    <w:rsid w:val="005A3D55"/>
    <w:rsid w:val="005B182C"/>
    <w:rsid w:val="005B67F5"/>
    <w:rsid w:val="005B7721"/>
    <w:rsid w:val="005C1014"/>
    <w:rsid w:val="005C7231"/>
    <w:rsid w:val="005D24F0"/>
    <w:rsid w:val="005E0344"/>
    <w:rsid w:val="005E2986"/>
    <w:rsid w:val="005E377D"/>
    <w:rsid w:val="005F6A2C"/>
    <w:rsid w:val="006070D8"/>
    <w:rsid w:val="00607A4F"/>
    <w:rsid w:val="00612585"/>
    <w:rsid w:val="006125FB"/>
    <w:rsid w:val="00614AE4"/>
    <w:rsid w:val="00625367"/>
    <w:rsid w:val="0062571F"/>
    <w:rsid w:val="00627931"/>
    <w:rsid w:val="0063172E"/>
    <w:rsid w:val="00642598"/>
    <w:rsid w:val="006445C1"/>
    <w:rsid w:val="00646E02"/>
    <w:rsid w:val="00652A14"/>
    <w:rsid w:val="00655C06"/>
    <w:rsid w:val="00656F61"/>
    <w:rsid w:val="00675874"/>
    <w:rsid w:val="00681000"/>
    <w:rsid w:val="00686F43"/>
    <w:rsid w:val="00690F68"/>
    <w:rsid w:val="006A5C59"/>
    <w:rsid w:val="006A6DDE"/>
    <w:rsid w:val="006B3BD8"/>
    <w:rsid w:val="006B46FD"/>
    <w:rsid w:val="006C78A3"/>
    <w:rsid w:val="006D11FC"/>
    <w:rsid w:val="006D3B65"/>
    <w:rsid w:val="006E14C6"/>
    <w:rsid w:val="006E30A8"/>
    <w:rsid w:val="006E3F00"/>
    <w:rsid w:val="00702EE8"/>
    <w:rsid w:val="00713CAC"/>
    <w:rsid w:val="0072466C"/>
    <w:rsid w:val="00724CD2"/>
    <w:rsid w:val="00735902"/>
    <w:rsid w:val="0074655D"/>
    <w:rsid w:val="00760097"/>
    <w:rsid w:val="00760CEC"/>
    <w:rsid w:val="0076412F"/>
    <w:rsid w:val="007648FA"/>
    <w:rsid w:val="00777FCB"/>
    <w:rsid w:val="00784222"/>
    <w:rsid w:val="0078510B"/>
    <w:rsid w:val="0078767A"/>
    <w:rsid w:val="007936BD"/>
    <w:rsid w:val="00797FC0"/>
    <w:rsid w:val="007A24BE"/>
    <w:rsid w:val="007B55D7"/>
    <w:rsid w:val="007D0EAA"/>
    <w:rsid w:val="007D3345"/>
    <w:rsid w:val="007E2E9D"/>
    <w:rsid w:val="007E747C"/>
    <w:rsid w:val="00807943"/>
    <w:rsid w:val="00817651"/>
    <w:rsid w:val="00822588"/>
    <w:rsid w:val="00833006"/>
    <w:rsid w:val="008346C3"/>
    <w:rsid w:val="008467E7"/>
    <w:rsid w:val="00847779"/>
    <w:rsid w:val="00873D73"/>
    <w:rsid w:val="00884E46"/>
    <w:rsid w:val="00896989"/>
    <w:rsid w:val="00897D8B"/>
    <w:rsid w:val="008A000D"/>
    <w:rsid w:val="008A09F0"/>
    <w:rsid w:val="008A0A58"/>
    <w:rsid w:val="008C711C"/>
    <w:rsid w:val="008E0133"/>
    <w:rsid w:val="008E616E"/>
    <w:rsid w:val="008F18E3"/>
    <w:rsid w:val="009044A7"/>
    <w:rsid w:val="00905EF5"/>
    <w:rsid w:val="00913801"/>
    <w:rsid w:val="009167E5"/>
    <w:rsid w:val="0092041E"/>
    <w:rsid w:val="00923399"/>
    <w:rsid w:val="0093278E"/>
    <w:rsid w:val="00935699"/>
    <w:rsid w:val="00944BB2"/>
    <w:rsid w:val="009571E1"/>
    <w:rsid w:val="00961392"/>
    <w:rsid w:val="00962075"/>
    <w:rsid w:val="009760BE"/>
    <w:rsid w:val="00977357"/>
    <w:rsid w:val="009873BB"/>
    <w:rsid w:val="0098774E"/>
    <w:rsid w:val="00990978"/>
    <w:rsid w:val="00996C6F"/>
    <w:rsid w:val="0099798C"/>
    <w:rsid w:val="00997D0F"/>
    <w:rsid w:val="009A070C"/>
    <w:rsid w:val="009A4031"/>
    <w:rsid w:val="009B4EB2"/>
    <w:rsid w:val="009C3060"/>
    <w:rsid w:val="009C43A4"/>
    <w:rsid w:val="009C6328"/>
    <w:rsid w:val="009D1451"/>
    <w:rsid w:val="009D208B"/>
    <w:rsid w:val="009D2D93"/>
    <w:rsid w:val="009D5635"/>
    <w:rsid w:val="009E6C21"/>
    <w:rsid w:val="00A1156E"/>
    <w:rsid w:val="00A20F8C"/>
    <w:rsid w:val="00A32072"/>
    <w:rsid w:val="00A32792"/>
    <w:rsid w:val="00A57913"/>
    <w:rsid w:val="00A63147"/>
    <w:rsid w:val="00A644FB"/>
    <w:rsid w:val="00A76EA8"/>
    <w:rsid w:val="00A93771"/>
    <w:rsid w:val="00AA28E6"/>
    <w:rsid w:val="00AB1A3C"/>
    <w:rsid w:val="00AD1D0A"/>
    <w:rsid w:val="00AE52AB"/>
    <w:rsid w:val="00AF0AB3"/>
    <w:rsid w:val="00AF11F1"/>
    <w:rsid w:val="00AF776D"/>
    <w:rsid w:val="00B06FE0"/>
    <w:rsid w:val="00B17426"/>
    <w:rsid w:val="00B22C04"/>
    <w:rsid w:val="00B312F2"/>
    <w:rsid w:val="00B35D97"/>
    <w:rsid w:val="00B4130F"/>
    <w:rsid w:val="00B46560"/>
    <w:rsid w:val="00B534EF"/>
    <w:rsid w:val="00B5393E"/>
    <w:rsid w:val="00B55F9D"/>
    <w:rsid w:val="00B61959"/>
    <w:rsid w:val="00B76809"/>
    <w:rsid w:val="00B91F92"/>
    <w:rsid w:val="00B96D14"/>
    <w:rsid w:val="00B97E57"/>
    <w:rsid w:val="00BB67DA"/>
    <w:rsid w:val="00BC32C2"/>
    <w:rsid w:val="00BC46A2"/>
    <w:rsid w:val="00BD32D0"/>
    <w:rsid w:val="00BD5213"/>
    <w:rsid w:val="00BE64D0"/>
    <w:rsid w:val="00C00999"/>
    <w:rsid w:val="00C00F4B"/>
    <w:rsid w:val="00C0530D"/>
    <w:rsid w:val="00C11774"/>
    <w:rsid w:val="00C1241A"/>
    <w:rsid w:val="00C225ED"/>
    <w:rsid w:val="00C23532"/>
    <w:rsid w:val="00C5167E"/>
    <w:rsid w:val="00C63117"/>
    <w:rsid w:val="00C65E36"/>
    <w:rsid w:val="00C67490"/>
    <w:rsid w:val="00C678E2"/>
    <w:rsid w:val="00C703CB"/>
    <w:rsid w:val="00C71468"/>
    <w:rsid w:val="00C720F9"/>
    <w:rsid w:val="00C748F3"/>
    <w:rsid w:val="00C80BC2"/>
    <w:rsid w:val="00C90E45"/>
    <w:rsid w:val="00C92FC1"/>
    <w:rsid w:val="00CA5642"/>
    <w:rsid w:val="00CB1F3F"/>
    <w:rsid w:val="00CC1E21"/>
    <w:rsid w:val="00CC4D87"/>
    <w:rsid w:val="00CC5A92"/>
    <w:rsid w:val="00CC6397"/>
    <w:rsid w:val="00CC6608"/>
    <w:rsid w:val="00CC6FE2"/>
    <w:rsid w:val="00CD3244"/>
    <w:rsid w:val="00CD741F"/>
    <w:rsid w:val="00CE1A16"/>
    <w:rsid w:val="00CE4361"/>
    <w:rsid w:val="00CE60A6"/>
    <w:rsid w:val="00CF0FDE"/>
    <w:rsid w:val="00CF3394"/>
    <w:rsid w:val="00CF70CE"/>
    <w:rsid w:val="00D01034"/>
    <w:rsid w:val="00D044CE"/>
    <w:rsid w:val="00D11145"/>
    <w:rsid w:val="00D1376C"/>
    <w:rsid w:val="00D1629B"/>
    <w:rsid w:val="00D24218"/>
    <w:rsid w:val="00D309A0"/>
    <w:rsid w:val="00D4676D"/>
    <w:rsid w:val="00D55BD5"/>
    <w:rsid w:val="00D73B60"/>
    <w:rsid w:val="00D771A7"/>
    <w:rsid w:val="00D82193"/>
    <w:rsid w:val="00D86AF4"/>
    <w:rsid w:val="00D91D7A"/>
    <w:rsid w:val="00D9223D"/>
    <w:rsid w:val="00DA0FCC"/>
    <w:rsid w:val="00DB2C34"/>
    <w:rsid w:val="00DE7B38"/>
    <w:rsid w:val="00DF1046"/>
    <w:rsid w:val="00E077DE"/>
    <w:rsid w:val="00E129FF"/>
    <w:rsid w:val="00E1613A"/>
    <w:rsid w:val="00E302FA"/>
    <w:rsid w:val="00E34B46"/>
    <w:rsid w:val="00E355BB"/>
    <w:rsid w:val="00E62E0A"/>
    <w:rsid w:val="00E65A5B"/>
    <w:rsid w:val="00E729F8"/>
    <w:rsid w:val="00E73FA5"/>
    <w:rsid w:val="00E75908"/>
    <w:rsid w:val="00E92F51"/>
    <w:rsid w:val="00E96FA6"/>
    <w:rsid w:val="00EB2093"/>
    <w:rsid w:val="00ED177C"/>
    <w:rsid w:val="00ED1EC5"/>
    <w:rsid w:val="00EF55BF"/>
    <w:rsid w:val="00F02992"/>
    <w:rsid w:val="00F04434"/>
    <w:rsid w:val="00F116CC"/>
    <w:rsid w:val="00F27696"/>
    <w:rsid w:val="00F44E8D"/>
    <w:rsid w:val="00F4567D"/>
    <w:rsid w:val="00F545E9"/>
    <w:rsid w:val="00F61733"/>
    <w:rsid w:val="00F66103"/>
    <w:rsid w:val="00F67262"/>
    <w:rsid w:val="00F735BF"/>
    <w:rsid w:val="00F802FD"/>
    <w:rsid w:val="00F94D23"/>
    <w:rsid w:val="00F96DDB"/>
    <w:rsid w:val="00FA1028"/>
    <w:rsid w:val="00FA1E0B"/>
    <w:rsid w:val="00FA4EBF"/>
    <w:rsid w:val="00FB63A4"/>
    <w:rsid w:val="00FC7171"/>
    <w:rsid w:val="00FD3268"/>
    <w:rsid w:val="00FE51DC"/>
    <w:rsid w:val="00FE603F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7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2015-10-02T07:35:00Z</dcterms:created>
  <dcterms:modified xsi:type="dcterms:W3CDTF">2015-10-03T05:10:00Z</dcterms:modified>
</cp:coreProperties>
</file>